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15" w:rsidRPr="000C7957" w:rsidRDefault="000E1515" w:rsidP="000E1515">
      <w:pPr>
        <w:pStyle w:val="Body1"/>
        <w:rPr>
          <w:rFonts w:ascii="Helvetica" w:hAnsi="Helvetica"/>
          <w:b/>
          <w:lang w:val="bg-BG"/>
        </w:rPr>
      </w:pPr>
    </w:p>
    <w:p w:rsidR="000E1515" w:rsidRDefault="000E1515" w:rsidP="000E1515">
      <w:pPr>
        <w:pStyle w:val="Body1"/>
        <w:jc w:val="center"/>
        <w:rPr>
          <w:rFonts w:ascii="Helvetica" w:hAnsi="Helvetica"/>
          <w:b/>
        </w:rPr>
      </w:pPr>
    </w:p>
    <w:p w:rsidR="000E1515" w:rsidRPr="00DA7677" w:rsidRDefault="000E1515" w:rsidP="000E1515">
      <w:pPr>
        <w:ind w:firstLine="851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           ПГЗ „СТЕФАН  ЦАНОВ” – ГРАД КНЕЖА</w:t>
      </w:r>
    </w:p>
    <w:p w:rsidR="000E1515" w:rsidRDefault="000E1515" w:rsidP="000E1515">
      <w:pPr>
        <w:ind w:firstLine="851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         </w:t>
      </w:r>
      <w:r w:rsidRPr="00DA7677">
        <w:rPr>
          <w:b/>
          <w:sz w:val="28"/>
          <w:lang w:val="bg-BG"/>
        </w:rPr>
        <w:t>Адрес:</w:t>
      </w:r>
      <w:r>
        <w:rPr>
          <w:b/>
          <w:sz w:val="28"/>
          <w:lang w:val="bg-BG"/>
        </w:rPr>
        <w:t xml:space="preserve"> гр. Кнежа -5835, ул. „Марин Боев” №5</w:t>
      </w:r>
      <w:r w:rsidRPr="00DA7677">
        <w:rPr>
          <w:b/>
          <w:sz w:val="28"/>
          <w:lang w:val="bg-BG"/>
        </w:rPr>
        <w:t>,</w:t>
      </w:r>
    </w:p>
    <w:p w:rsidR="000E1515" w:rsidRPr="007B169D" w:rsidRDefault="000E1515" w:rsidP="000E1515">
      <w:pPr>
        <w:ind w:firstLine="851"/>
        <w:jc w:val="center"/>
        <w:rPr>
          <w:b/>
          <w:sz w:val="28"/>
          <w:lang w:val="ru-RU"/>
        </w:rPr>
      </w:pPr>
      <w:r w:rsidRPr="00DA7677">
        <w:rPr>
          <w:b/>
          <w:sz w:val="28"/>
          <w:lang w:val="bg-BG"/>
        </w:rPr>
        <w:t>тел:</w:t>
      </w:r>
      <w:r>
        <w:rPr>
          <w:b/>
          <w:sz w:val="28"/>
          <w:lang w:val="bg-BG"/>
        </w:rPr>
        <w:t xml:space="preserve"> 09132/7376, факс: 09132/7376</w:t>
      </w:r>
    </w:p>
    <w:p w:rsidR="000E1515" w:rsidRPr="009F004C" w:rsidRDefault="000E1515" w:rsidP="000E1515">
      <w:pPr>
        <w:ind w:firstLine="851"/>
        <w:jc w:val="center"/>
        <w:rPr>
          <w:b/>
          <w:color w:val="000000"/>
          <w:sz w:val="36"/>
          <w:lang w:val="bg-BG"/>
        </w:rPr>
      </w:pPr>
      <w:r>
        <w:rPr>
          <w:b/>
          <w:color w:val="000000"/>
          <w:sz w:val="36"/>
          <w:lang w:val="bg-BG"/>
        </w:rPr>
        <w:t>_________________________________________________</w:t>
      </w:r>
    </w:p>
    <w:p w:rsidR="000E1515" w:rsidRPr="000C7957" w:rsidRDefault="000E1515" w:rsidP="000E1515">
      <w:pPr>
        <w:ind w:firstLine="851"/>
        <w:jc w:val="both"/>
        <w:rPr>
          <w:b/>
          <w:color w:val="000000"/>
          <w:sz w:val="36"/>
          <w:lang w:val="ru-RU"/>
        </w:rPr>
      </w:pPr>
    </w:p>
    <w:p w:rsidR="000E1515" w:rsidRPr="004568AD" w:rsidRDefault="007E4C58" w:rsidP="000E1515">
      <w:pPr>
        <w:ind w:right="-1"/>
        <w:jc w:val="center"/>
        <w:rPr>
          <w:b/>
          <w:sz w:val="52"/>
          <w:lang w:val="bg-BG"/>
        </w:rPr>
      </w:pPr>
      <w:r>
        <w:rPr>
          <w:b/>
          <w:sz w:val="52"/>
          <w:lang w:val="ru-RU"/>
        </w:rPr>
        <w:t>ПУБЛИЧНА ПОКАНА</w:t>
      </w:r>
    </w:p>
    <w:p w:rsidR="000E1515" w:rsidRPr="007B169D" w:rsidRDefault="000E1515" w:rsidP="000E1515">
      <w:pPr>
        <w:contextualSpacing/>
        <w:jc w:val="center"/>
        <w:rPr>
          <w:b/>
          <w:lang w:val="ru-RU"/>
        </w:rPr>
      </w:pPr>
    </w:p>
    <w:p w:rsidR="000E1515" w:rsidRDefault="000E1515" w:rsidP="000E1515">
      <w:pPr>
        <w:contextualSpacing/>
        <w:jc w:val="center"/>
        <w:rPr>
          <w:b/>
          <w:lang w:val="bg-BG"/>
        </w:rPr>
      </w:pPr>
      <w:r>
        <w:rPr>
          <w:b/>
          <w:lang w:val="ru-RU"/>
        </w:rPr>
        <w:t xml:space="preserve">за участие </w:t>
      </w:r>
      <w:proofErr w:type="gramStart"/>
      <w:r w:rsidRPr="00592366">
        <w:rPr>
          <w:b/>
          <w:lang w:val="bg-BG"/>
        </w:rPr>
        <w:t>в</w:t>
      </w:r>
      <w:proofErr w:type="gramEnd"/>
      <w:r w:rsidRPr="00592366">
        <w:rPr>
          <w:b/>
          <w:lang w:val="bg-BG"/>
        </w:rPr>
        <w:t xml:space="preserve"> процедура</w:t>
      </w:r>
      <w:r>
        <w:rPr>
          <w:b/>
          <w:lang w:val="ru-RU"/>
        </w:rPr>
        <w:t xml:space="preserve"> по чл.</w:t>
      </w:r>
      <w:r w:rsidRPr="007B169D">
        <w:rPr>
          <w:b/>
          <w:lang w:val="ru-RU"/>
        </w:rPr>
        <w:t>14</w:t>
      </w:r>
      <w:r>
        <w:rPr>
          <w:b/>
          <w:lang w:val="ru-RU"/>
        </w:rPr>
        <w:t>, ал.</w:t>
      </w:r>
      <w:r w:rsidRPr="005D700A">
        <w:rPr>
          <w:b/>
          <w:lang w:val="ru-RU"/>
        </w:rPr>
        <w:t>4</w:t>
      </w:r>
      <w:r w:rsidRPr="000C7957">
        <w:rPr>
          <w:b/>
          <w:lang w:val="ru-RU"/>
        </w:rPr>
        <w:t>, т. 2</w:t>
      </w:r>
      <w:r w:rsidRPr="00486810">
        <w:rPr>
          <w:b/>
          <w:lang w:val="ru-RU"/>
        </w:rPr>
        <w:t xml:space="preserve"> от </w:t>
      </w:r>
      <w:r>
        <w:rPr>
          <w:b/>
          <w:lang w:val="ru-RU"/>
        </w:rPr>
        <w:t>З</w:t>
      </w:r>
      <w:r w:rsidRPr="00486810">
        <w:rPr>
          <w:b/>
          <w:lang w:val="ru-RU"/>
        </w:rPr>
        <w:t>ОП с предмет:</w:t>
      </w:r>
    </w:p>
    <w:p w:rsidR="000E1515" w:rsidRPr="000C7957" w:rsidRDefault="000E1515" w:rsidP="000E1515">
      <w:pPr>
        <w:contextualSpacing/>
        <w:jc w:val="center"/>
        <w:rPr>
          <w:b/>
          <w:lang w:val="bg-BG"/>
        </w:rPr>
      </w:pPr>
    </w:p>
    <w:p w:rsidR="000E1515" w:rsidRPr="007B169D" w:rsidRDefault="000E1515" w:rsidP="000E1515">
      <w:pPr>
        <w:jc w:val="center"/>
        <w:rPr>
          <w:b/>
          <w:lang w:val="ru-RU"/>
        </w:rPr>
      </w:pPr>
      <w:r>
        <w:rPr>
          <w:b/>
          <w:lang w:val="bg-BG"/>
        </w:rPr>
        <w:t>„</w:t>
      </w:r>
      <w:r>
        <w:rPr>
          <w:b/>
          <w:lang w:val="ru-RU"/>
        </w:rPr>
        <w:t>Доставка</w:t>
      </w:r>
      <w:r w:rsidRPr="000C7957">
        <w:rPr>
          <w:b/>
          <w:lang w:val="ru-RU"/>
        </w:rPr>
        <w:t xml:space="preserve"> на </w:t>
      </w:r>
      <w:r w:rsidRPr="00592366">
        <w:rPr>
          <w:b/>
          <w:lang w:val="bg-BG"/>
        </w:rPr>
        <w:t xml:space="preserve">канцеларски материали </w:t>
      </w:r>
      <w:r>
        <w:rPr>
          <w:b/>
          <w:lang w:val="ru-RU"/>
        </w:rPr>
        <w:t xml:space="preserve">и </w:t>
      </w:r>
      <w:r w:rsidRPr="00592366">
        <w:rPr>
          <w:b/>
          <w:lang w:val="bg-BG"/>
        </w:rPr>
        <w:t>консумативи“</w:t>
      </w:r>
    </w:p>
    <w:p w:rsidR="000E1515" w:rsidRDefault="000E1515" w:rsidP="000E1515">
      <w:pPr>
        <w:ind w:right="-1"/>
        <w:jc w:val="both"/>
        <w:rPr>
          <w:b/>
          <w:lang w:val="bg-BG"/>
        </w:rPr>
      </w:pPr>
    </w:p>
    <w:p w:rsidR="000E1515" w:rsidRDefault="000E1515" w:rsidP="000E1515">
      <w:pPr>
        <w:ind w:right="-1"/>
        <w:jc w:val="both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 xml:space="preserve">                                              </w:t>
      </w:r>
      <w:r w:rsidRPr="000C7957">
        <w:rPr>
          <w:b/>
          <w:bCs/>
          <w:i/>
          <w:iCs/>
          <w:lang w:val="ru-RU"/>
        </w:rPr>
        <w:t>УВАЖАЕМИ ДАМИ И ГОСПОДА,</w:t>
      </w:r>
    </w:p>
    <w:p w:rsidR="000E1515" w:rsidRPr="000C7957" w:rsidRDefault="000E1515" w:rsidP="000E1515">
      <w:pPr>
        <w:ind w:right="-1"/>
        <w:jc w:val="both"/>
        <w:rPr>
          <w:b/>
          <w:lang w:val="bg-BG"/>
        </w:rPr>
      </w:pPr>
    </w:p>
    <w:p w:rsidR="000E1515" w:rsidRPr="00592366" w:rsidRDefault="000E1515" w:rsidP="000E1515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</w:t>
      </w:r>
      <w:r w:rsidRPr="00592366">
        <w:rPr>
          <w:lang w:val="bg-BG"/>
        </w:rPr>
        <w:t xml:space="preserve">На основание чл.14, ал.4, т. 2 от ЗОП и във връзка с глава Осем «а» от ЗОП, и в изпълнение на </w:t>
      </w:r>
      <w:r w:rsidR="007E4C58">
        <w:rPr>
          <w:lang w:val="bg-BG"/>
        </w:rPr>
        <w:t>Решение</w:t>
      </w:r>
      <w:r w:rsidRPr="00592366">
        <w:rPr>
          <w:lang w:val="bg-BG"/>
        </w:rPr>
        <w:t xml:space="preserve"> </w:t>
      </w:r>
      <w:r w:rsidRPr="00CB2D26">
        <w:rPr>
          <w:lang w:val="bg-BG"/>
        </w:rPr>
        <w:t>№</w:t>
      </w:r>
      <w:r>
        <w:t xml:space="preserve"> 814</w:t>
      </w:r>
      <w:r>
        <w:softHyphen/>
        <w:t>/27.03.2015</w:t>
      </w:r>
      <w:r w:rsidRPr="00CB2D26">
        <w:rPr>
          <w:lang w:val="bg-BG"/>
        </w:rPr>
        <w:t>.г.</w:t>
      </w:r>
      <w:r w:rsidRPr="00592366">
        <w:rPr>
          <w:lang w:val="bg-BG"/>
        </w:rPr>
        <w:t xml:space="preserve"> на директора на ПГЗ «Стефан Цанов», каним всички заинтересовани лица, отговарящи на долу посочените изисквания, да участват в  процедура по подбор на оферти, както следва:</w:t>
      </w:r>
    </w:p>
    <w:p w:rsidR="000E1515" w:rsidRPr="00592366" w:rsidRDefault="000E1515" w:rsidP="000E1515">
      <w:pPr>
        <w:ind w:right="-1"/>
        <w:jc w:val="both"/>
        <w:rPr>
          <w:b/>
          <w:lang w:val="bg-BG"/>
        </w:rPr>
      </w:pPr>
    </w:p>
    <w:p w:rsidR="000E1515" w:rsidRPr="00592366" w:rsidRDefault="000E1515" w:rsidP="000E1515">
      <w:pPr>
        <w:jc w:val="center"/>
        <w:rPr>
          <w:b/>
          <w:lang w:val="bg-BG"/>
        </w:rPr>
      </w:pPr>
      <w:r w:rsidRPr="00592366">
        <w:rPr>
          <w:b/>
          <w:position w:val="8"/>
          <w:lang w:val="bg-BG"/>
        </w:rPr>
        <w:t xml:space="preserve">        </w:t>
      </w:r>
      <w:r w:rsidRPr="00592366">
        <w:rPr>
          <w:b/>
          <w:lang w:val="bg-BG"/>
        </w:rPr>
        <w:t>Предмет на процедурата: „Доставка на канцеларски материали и консумативи“</w:t>
      </w:r>
    </w:p>
    <w:p w:rsidR="000E1515" w:rsidRPr="00592366" w:rsidRDefault="000E1515" w:rsidP="000E1515">
      <w:pPr>
        <w:jc w:val="both"/>
        <w:rPr>
          <w:b/>
          <w:lang w:val="bg-BG"/>
        </w:rPr>
      </w:pPr>
    </w:p>
    <w:p w:rsidR="000E1515" w:rsidRPr="00592366" w:rsidRDefault="000E1515" w:rsidP="000E1515">
      <w:pPr>
        <w:jc w:val="both"/>
        <w:rPr>
          <w:lang w:val="bg-BG"/>
        </w:rPr>
      </w:pPr>
      <w:r w:rsidRPr="00592366">
        <w:rPr>
          <w:lang w:val="bg-BG"/>
        </w:rPr>
        <w:t xml:space="preserve">            За нуждите на дейностите в ПГЗ «Стефан Цанов»- по приложен списък на асортимент на обща индикативна стойност  15</w:t>
      </w:r>
      <w:r>
        <w:rPr>
          <w:lang w:val="bg-BG"/>
        </w:rPr>
        <w:t xml:space="preserve"> </w:t>
      </w:r>
      <w:r w:rsidRPr="00592366">
        <w:rPr>
          <w:lang w:val="bg-BG"/>
        </w:rPr>
        <w:t>000,00</w:t>
      </w:r>
      <w:r>
        <w:rPr>
          <w:lang w:val="bg-BG"/>
        </w:rPr>
        <w:t xml:space="preserve"> (петнадесет хиляди) </w:t>
      </w:r>
      <w:r w:rsidRPr="00592366">
        <w:rPr>
          <w:lang w:val="bg-BG"/>
        </w:rPr>
        <w:t>лв.</w:t>
      </w:r>
      <w:r w:rsidRPr="00592366">
        <w:rPr>
          <w:lang w:val="bg-BG"/>
        </w:rPr>
        <w:tab/>
      </w:r>
      <w:r w:rsidRPr="00592366">
        <w:rPr>
          <w:lang w:val="bg-BG"/>
        </w:rPr>
        <w:tab/>
      </w:r>
    </w:p>
    <w:p w:rsidR="000E1515" w:rsidRPr="00592366" w:rsidRDefault="000E1515" w:rsidP="000E1515">
      <w:pPr>
        <w:ind w:firstLine="708"/>
        <w:jc w:val="both"/>
        <w:rPr>
          <w:lang w:val="bg-BG"/>
        </w:rPr>
      </w:pPr>
      <w:r w:rsidRPr="00592366">
        <w:rPr>
          <w:lang w:val="bg-BG"/>
        </w:rPr>
        <w:t>Настоящата покана цели да Ви помогне да се запознаете с изискванията на възложителя, за да подготвите офертите си за участие в конкурса.</w:t>
      </w:r>
    </w:p>
    <w:p w:rsidR="000E1515" w:rsidRPr="00592366" w:rsidRDefault="000E1515" w:rsidP="000E1515">
      <w:pPr>
        <w:shd w:val="clear" w:color="auto" w:fill="FFFFFF"/>
        <w:ind w:left="62" w:right="10" w:firstLine="715"/>
        <w:jc w:val="both"/>
        <w:rPr>
          <w:lang w:val="bg-BG"/>
        </w:rPr>
      </w:pPr>
      <w:r w:rsidRPr="00592366">
        <w:rPr>
          <w:lang w:val="bg-BG"/>
        </w:rPr>
        <w:t>Участниците в процедурата следва да прегледат и да се съобразят с всички указания, образци, условия и изисквания, представени в поканата.</w:t>
      </w:r>
    </w:p>
    <w:p w:rsidR="000E1515" w:rsidRPr="00592366" w:rsidRDefault="000E1515" w:rsidP="000E1515">
      <w:pPr>
        <w:shd w:val="clear" w:color="auto" w:fill="FFFFFF"/>
        <w:ind w:left="72" w:right="10" w:firstLine="706"/>
        <w:jc w:val="both"/>
        <w:rPr>
          <w:lang w:val="bg-BG"/>
        </w:rPr>
      </w:pPr>
      <w:r w:rsidRPr="00592366">
        <w:rPr>
          <w:lang w:val="bg-BG"/>
        </w:rPr>
        <w:t>Комисията за разглеждане, оценка и класиране на офертите ще започне своята работа в първия работен ден, следващ крайната дата за представяне на офертите, като за резултатите ще бъдете уведомени на посочените</w:t>
      </w:r>
      <w:r w:rsidRPr="00684F67">
        <w:rPr>
          <w:lang w:val="ru-RU"/>
        </w:rPr>
        <w:t xml:space="preserve"> от Вас </w:t>
      </w:r>
      <w:r w:rsidRPr="00592366">
        <w:rPr>
          <w:lang w:val="bg-BG"/>
        </w:rPr>
        <w:t>върху пликовете с офертите пощенски адреси и факс номера.</w:t>
      </w:r>
    </w:p>
    <w:p w:rsidR="000E1515" w:rsidRPr="00592366" w:rsidRDefault="000E1515" w:rsidP="000E1515">
      <w:pPr>
        <w:ind w:firstLine="708"/>
        <w:jc w:val="both"/>
        <w:rPr>
          <w:lang w:val="bg-BG"/>
        </w:rPr>
      </w:pPr>
      <w:r w:rsidRPr="00592366">
        <w:rPr>
          <w:lang w:val="bg-BG"/>
        </w:rPr>
        <w:t xml:space="preserve">Всеки участник може да представи само една оферта, която трябва да бъде изготвена по пълния предмет на поръчката. </w:t>
      </w:r>
    </w:p>
    <w:p w:rsidR="000E1515" w:rsidRPr="00592366" w:rsidRDefault="000E1515" w:rsidP="000E1515">
      <w:pPr>
        <w:ind w:firstLine="748"/>
        <w:jc w:val="both"/>
        <w:rPr>
          <w:lang w:val="bg-BG" w:eastAsia="bg-BG"/>
        </w:rPr>
      </w:pPr>
      <w:r w:rsidRPr="00592366">
        <w:rPr>
          <w:b/>
          <w:lang w:val="bg-BG"/>
        </w:rPr>
        <w:t>Правно основание:</w:t>
      </w:r>
      <w:r w:rsidRPr="00592366">
        <w:rPr>
          <w:lang w:val="bg-BG"/>
        </w:rPr>
        <w:t xml:space="preserve"> </w:t>
      </w:r>
      <w:r w:rsidRPr="00592366">
        <w:rPr>
          <w:lang w:val="bg-BG" w:eastAsia="bg-BG"/>
        </w:rPr>
        <w:t xml:space="preserve">: Закон за обществените поръчки чл.14, ал.4, т. 2 </w:t>
      </w:r>
    </w:p>
    <w:p w:rsidR="000E1515" w:rsidRPr="00592366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position w:val="8"/>
          <w:lang w:val="bg-BG"/>
        </w:rPr>
      </w:pPr>
      <w:r w:rsidRPr="00592366">
        <w:rPr>
          <w:b/>
          <w:position w:val="8"/>
          <w:lang w:val="bg-BG"/>
        </w:rPr>
        <w:t>Срок за изпълнение на поръчката:</w:t>
      </w:r>
      <w:r w:rsidRPr="00592366">
        <w:rPr>
          <w:bCs/>
          <w:position w:val="8"/>
          <w:lang w:val="bg-BG"/>
        </w:rPr>
        <w:t xml:space="preserve"> до 5 дни от датата на заявката от страна на ВЪЗЛОЖИТЕЛЯ</w:t>
      </w:r>
    </w:p>
    <w:p w:rsidR="000E1515" w:rsidRPr="00592366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b/>
          <w:position w:val="8"/>
          <w:lang w:val="bg-BG"/>
        </w:rPr>
      </w:pPr>
      <w:r w:rsidRPr="00592366">
        <w:rPr>
          <w:b/>
          <w:position w:val="8"/>
          <w:lang w:val="bg-BG"/>
        </w:rPr>
        <w:t>Място на изпълнение на поръчката:</w:t>
      </w:r>
      <w:r w:rsidRPr="00592366">
        <w:rPr>
          <w:position w:val="8"/>
          <w:lang w:val="bg-BG"/>
        </w:rPr>
        <w:t xml:space="preserve"> ПГЗ»Стефан Цанов»</w:t>
      </w:r>
    </w:p>
    <w:p w:rsidR="000E1515" w:rsidRPr="00592366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b/>
          <w:position w:val="8"/>
          <w:lang w:val="bg-BG"/>
        </w:rPr>
      </w:pPr>
      <w:r w:rsidRPr="00592366">
        <w:rPr>
          <w:b/>
          <w:position w:val="8"/>
          <w:lang w:val="bg-BG"/>
        </w:rPr>
        <w:t xml:space="preserve">Срок на валидност на предложенията: </w:t>
      </w:r>
      <w:r w:rsidRPr="00592366">
        <w:rPr>
          <w:position w:val="8"/>
          <w:lang w:val="bg-BG"/>
        </w:rPr>
        <w:t>не по-малък от 40 (четиридесет) календарни дни</w:t>
      </w:r>
      <w:r w:rsidRPr="00592366">
        <w:rPr>
          <w:b/>
          <w:position w:val="8"/>
          <w:lang w:val="bg-BG"/>
        </w:rPr>
        <w:t>.</w:t>
      </w:r>
    </w:p>
    <w:p w:rsidR="000E1515" w:rsidRPr="00592366" w:rsidRDefault="000E1515" w:rsidP="000E1515">
      <w:pPr>
        <w:jc w:val="both"/>
        <w:rPr>
          <w:b/>
          <w:position w:val="8"/>
          <w:lang w:val="bg-BG"/>
        </w:rPr>
      </w:pPr>
    </w:p>
    <w:p w:rsidR="000E1515" w:rsidRPr="00592366" w:rsidRDefault="000E1515" w:rsidP="000E1515">
      <w:pPr>
        <w:numPr>
          <w:ilvl w:val="0"/>
          <w:numId w:val="2"/>
        </w:numPr>
        <w:jc w:val="both"/>
        <w:rPr>
          <w:sz w:val="22"/>
          <w:szCs w:val="22"/>
          <w:lang w:val="bg-BG"/>
        </w:rPr>
      </w:pPr>
      <w:r w:rsidRPr="00592366">
        <w:rPr>
          <w:b/>
          <w:position w:val="8"/>
          <w:lang w:val="bg-BG"/>
        </w:rPr>
        <w:t xml:space="preserve">Начин на заплащане на поръчката: </w:t>
      </w:r>
      <w:r w:rsidRPr="00592366">
        <w:rPr>
          <w:bCs/>
          <w:position w:val="8"/>
          <w:lang w:val="bg-BG"/>
        </w:rPr>
        <w:t xml:space="preserve">Плащането се извършва три работни дни след подписване на </w:t>
      </w:r>
      <w:proofErr w:type="spellStart"/>
      <w:r w:rsidRPr="00592366">
        <w:rPr>
          <w:bCs/>
          <w:position w:val="8"/>
          <w:lang w:val="bg-BG"/>
        </w:rPr>
        <w:t>приемо-предавателния</w:t>
      </w:r>
      <w:proofErr w:type="spellEnd"/>
      <w:r w:rsidRPr="00592366">
        <w:rPr>
          <w:bCs/>
          <w:position w:val="8"/>
          <w:lang w:val="bg-BG"/>
        </w:rPr>
        <w:t xml:space="preserve"> протокол и връчването на фактурата.</w:t>
      </w:r>
    </w:p>
    <w:p w:rsidR="000E1515" w:rsidRPr="00592366" w:rsidRDefault="000E1515" w:rsidP="000E1515">
      <w:pPr>
        <w:numPr>
          <w:ilvl w:val="0"/>
          <w:numId w:val="2"/>
        </w:numPr>
        <w:jc w:val="both"/>
        <w:rPr>
          <w:sz w:val="22"/>
          <w:szCs w:val="22"/>
          <w:lang w:val="bg-BG"/>
        </w:rPr>
      </w:pPr>
      <w:r w:rsidRPr="00592366">
        <w:rPr>
          <w:b/>
          <w:position w:val="8"/>
          <w:lang w:val="bg-BG"/>
        </w:rPr>
        <w:lastRenderedPageBreak/>
        <w:t xml:space="preserve">Изисквания за качество: </w:t>
      </w:r>
      <w:r w:rsidRPr="00592366">
        <w:rPr>
          <w:position w:val="8"/>
          <w:lang w:val="bg-BG"/>
        </w:rPr>
        <w:t>При изпълнение на поръчката кандидатът да</w:t>
      </w:r>
      <w:r w:rsidRPr="004B4EB5">
        <w:rPr>
          <w:position w:val="8"/>
          <w:lang w:val="ru-RU"/>
        </w:rPr>
        <w:t xml:space="preserve"> </w:t>
      </w:r>
      <w:r w:rsidRPr="00592366">
        <w:rPr>
          <w:position w:val="8"/>
          <w:lang w:val="bg-BG"/>
        </w:rPr>
        <w:t>спазва техническите условия от процедурата и действащите национални и международни стандарти в тази област.</w:t>
      </w:r>
    </w:p>
    <w:p w:rsidR="000E1515" w:rsidRPr="00592366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b/>
          <w:position w:val="8"/>
          <w:lang w:val="bg-BG"/>
        </w:rPr>
      </w:pPr>
      <w:r w:rsidRPr="00592366">
        <w:rPr>
          <w:b/>
          <w:position w:val="8"/>
          <w:lang w:val="bg-BG"/>
        </w:rPr>
        <w:t>Квалификационни изисквания към кандидатите:</w:t>
      </w:r>
      <w:r w:rsidRPr="00592366">
        <w:rPr>
          <w:bCs/>
          <w:position w:val="8"/>
          <w:lang w:val="bg-BG"/>
        </w:rPr>
        <w:t xml:space="preserve"> </w:t>
      </w:r>
      <w:r w:rsidRPr="00592366">
        <w:rPr>
          <w:lang w:val="bg-BG"/>
        </w:rPr>
        <w:t xml:space="preserve">Удостоверение за вписване в търговския регистър  или друг удостоверяващ легитимността на фирмата/организацията документ </w:t>
      </w:r>
    </w:p>
    <w:p w:rsidR="000E1515" w:rsidRPr="007C4204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b/>
          <w:position w:val="8"/>
          <w:lang w:val="bg-BG"/>
        </w:rPr>
      </w:pPr>
      <w:r w:rsidRPr="00592366">
        <w:rPr>
          <w:b/>
          <w:u w:val="single"/>
          <w:lang w:val="bg-BG"/>
        </w:rPr>
        <w:t xml:space="preserve"> </w:t>
      </w:r>
      <w:r w:rsidRPr="007C4204">
        <w:rPr>
          <w:b/>
          <w:position w:val="8"/>
          <w:lang w:val="bg-BG"/>
        </w:rPr>
        <w:t xml:space="preserve">Място и срок за подаване на предложенията за участие: </w:t>
      </w:r>
      <w:r w:rsidRPr="007C4204">
        <w:rPr>
          <w:position w:val="8"/>
          <w:lang w:val="bg-BG"/>
        </w:rPr>
        <w:t>ПГЗ «Стефан Цанов» до 16:00</w:t>
      </w:r>
      <w:r>
        <w:rPr>
          <w:position w:val="8"/>
          <w:lang w:val="bg-BG"/>
        </w:rPr>
        <w:t xml:space="preserve"> часа на 09.04.2015</w:t>
      </w:r>
      <w:r w:rsidRPr="007C4204">
        <w:rPr>
          <w:position w:val="8"/>
          <w:lang w:val="bg-BG"/>
        </w:rPr>
        <w:t xml:space="preserve"> г.</w:t>
      </w:r>
    </w:p>
    <w:p w:rsidR="000E1515" w:rsidRPr="007C4204" w:rsidRDefault="000E1515" w:rsidP="000E1515">
      <w:pPr>
        <w:widowControl w:val="0"/>
        <w:numPr>
          <w:ilvl w:val="0"/>
          <w:numId w:val="1"/>
        </w:numPr>
        <w:jc w:val="both"/>
        <w:rPr>
          <w:b/>
          <w:position w:val="8"/>
          <w:lang w:val="bg-BG"/>
        </w:rPr>
      </w:pPr>
      <w:r w:rsidRPr="007C4204">
        <w:rPr>
          <w:b/>
          <w:position w:val="8"/>
          <w:lang w:val="bg-BG"/>
        </w:rPr>
        <w:t>Дата и място на разглеждане на предложенията:</w:t>
      </w:r>
      <w:r w:rsidRPr="007C4204">
        <w:rPr>
          <w:position w:val="8"/>
          <w:lang w:val="bg-BG"/>
        </w:rPr>
        <w:t xml:space="preserve"> Постъпилите предложения ще бъдат отворени в ПГЗ «Стефан  Цанов»</w:t>
      </w:r>
      <w:r w:rsidRPr="007C4204">
        <w:rPr>
          <w:b/>
          <w:position w:val="8"/>
          <w:lang w:val="bg-BG"/>
        </w:rPr>
        <w:t xml:space="preserve"> </w:t>
      </w:r>
      <w:r w:rsidRPr="007C4204">
        <w:rPr>
          <w:position w:val="8"/>
          <w:lang w:val="bg-BG"/>
        </w:rPr>
        <w:t>на 14</w:t>
      </w:r>
      <w:r>
        <w:rPr>
          <w:position w:val="8"/>
          <w:lang w:val="bg-BG"/>
        </w:rPr>
        <w:t>.04</w:t>
      </w:r>
      <w:r w:rsidRPr="007C4204">
        <w:rPr>
          <w:position w:val="8"/>
          <w:lang w:val="bg-BG"/>
        </w:rPr>
        <w:t>.201</w:t>
      </w:r>
      <w:r>
        <w:rPr>
          <w:position w:val="8"/>
          <w:lang w:val="bg-BG"/>
        </w:rPr>
        <w:t>5</w:t>
      </w:r>
      <w:r w:rsidRPr="007C4204">
        <w:rPr>
          <w:position w:val="8"/>
          <w:lang w:val="bg-BG"/>
        </w:rPr>
        <w:t xml:space="preserve"> г.</w:t>
      </w:r>
      <w:r>
        <w:rPr>
          <w:position w:val="8"/>
          <w:lang w:val="bg-BG"/>
        </w:rPr>
        <w:t xml:space="preserve"> в 15</w:t>
      </w:r>
      <w:r w:rsidRPr="007C4204">
        <w:rPr>
          <w:position w:val="8"/>
          <w:lang w:val="bg-BG"/>
        </w:rPr>
        <w:t>:00.ч.</w:t>
      </w:r>
    </w:p>
    <w:p w:rsidR="000E1515" w:rsidRPr="00592366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>Разглеждане, оценяване и класиране. Разглеждането и оценяването на офертите се извършва от комисия, назначена със заповед на ВЪЗЛОЖИТЕЛЯ. Комисията се назначава след изтичане на срока за приемане на предложенията и се обявява в деня, определен за тяхното разглеждане. Комисията разглежда, оценява и класира офертите и участниците, съобразно обявените от възложителя условия.</w:t>
      </w:r>
    </w:p>
    <w:p w:rsidR="000E1515" w:rsidRPr="002B564B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position w:val="8"/>
          <w:lang w:val="bg-BG"/>
        </w:rPr>
      </w:pPr>
      <w:r w:rsidRPr="002B564B">
        <w:rPr>
          <w:position w:val="8"/>
          <w:lang w:val="bg-BG"/>
        </w:rPr>
        <w:t xml:space="preserve">Председателят на комисията отваря последователно големите пликове с офертите на всички участници в процедура по реда на получаването им. В случай, че документите на участника не отговарят на изискванията на </w:t>
      </w:r>
      <w:r>
        <w:rPr>
          <w:position w:val="8"/>
          <w:lang w:val="bg-BG"/>
        </w:rPr>
        <w:t xml:space="preserve">ЗОП </w:t>
      </w:r>
      <w:r w:rsidRPr="002B564B">
        <w:rPr>
          <w:position w:val="8"/>
          <w:lang w:val="bg-BG"/>
        </w:rPr>
        <w:t>и поканата, офертата и участникът се предлагат от комисията на възложителя за отстраняване от процедурата;</w:t>
      </w:r>
    </w:p>
    <w:p w:rsidR="000E1515" w:rsidRPr="002B564B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position w:val="8"/>
          <w:lang w:val="bg-BG"/>
        </w:rPr>
      </w:pPr>
      <w:r w:rsidRPr="002B564B">
        <w:rPr>
          <w:position w:val="8"/>
          <w:lang w:val="bg-BG"/>
        </w:rPr>
        <w:t xml:space="preserve"> Предложение, което не е изготвено по пълния предмет на обособената позиция, за която се кандидатства не се оценява и се предлага на възложителя, също за отстраняване от процедурата. </w:t>
      </w:r>
    </w:p>
    <w:p w:rsidR="000E1515" w:rsidRPr="002B564B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position w:val="8"/>
          <w:lang w:val="bg-BG"/>
        </w:rPr>
      </w:pPr>
      <w:r w:rsidRPr="002B564B">
        <w:rPr>
          <w:position w:val="8"/>
          <w:lang w:val="bg-BG"/>
        </w:rPr>
        <w:t xml:space="preserve">Пликовете с ценовата оферта на участниците, допуснати до участие след извършване на техническата оценка, се отварят по реда на постъпването им . Председателят на комисията или друг упълномощен от него член на комисията, обявява цените, представени в ценовите оферти. Пликовете с ценовата оферта на отстранени от участие участници, не се отварят. </w:t>
      </w:r>
    </w:p>
    <w:p w:rsidR="000E1515" w:rsidRPr="002B564B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position w:val="8"/>
          <w:lang w:val="bg-BG"/>
        </w:rPr>
      </w:pPr>
      <w:r w:rsidRPr="002B564B">
        <w:rPr>
          <w:position w:val="8"/>
          <w:lang w:val="bg-BG"/>
        </w:rPr>
        <w:t>При отваряне на предложенията най-малко трима от членовете на комисията подписват ценовата оферта.</w:t>
      </w:r>
    </w:p>
    <w:p w:rsidR="000E1515" w:rsidRPr="00592366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position w:val="8"/>
          <w:lang w:val="bg-BG"/>
        </w:rPr>
      </w:pPr>
      <w:r w:rsidRPr="00592366">
        <w:rPr>
          <w:b/>
          <w:position w:val="8"/>
          <w:lang w:val="bg-BG"/>
        </w:rPr>
        <w:t xml:space="preserve">Критерии за извършване на избора на изпълнител: </w:t>
      </w:r>
      <w:r w:rsidRPr="00592366">
        <w:rPr>
          <w:position w:val="8"/>
          <w:lang w:val="bg-BG"/>
        </w:rPr>
        <w:t>“ИКОНОМИЧЕСКИ НАЙ-ИЗГОДНОТО ПРЕДЛОЖЕНИЕ”, оценено при следните критерии:</w:t>
      </w:r>
    </w:p>
    <w:p w:rsidR="000E1515" w:rsidRPr="00592366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>предложена цена (</w:t>
      </w:r>
      <w:proofErr w:type="spellStart"/>
      <w:r w:rsidRPr="00592366">
        <w:rPr>
          <w:position w:val="8"/>
          <w:lang w:val="bg-BG"/>
        </w:rPr>
        <w:t>Кц</w:t>
      </w:r>
      <w:proofErr w:type="spellEnd"/>
      <w:r w:rsidRPr="00592366">
        <w:rPr>
          <w:position w:val="8"/>
          <w:lang w:val="bg-BG"/>
        </w:rPr>
        <w:t>) -60%</w:t>
      </w:r>
    </w:p>
    <w:p w:rsidR="000E1515" w:rsidRPr="00592366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>График ( срок и начин) на доставка(Кс) -20%</w:t>
      </w:r>
    </w:p>
    <w:p w:rsidR="000E1515" w:rsidRPr="00592366" w:rsidRDefault="000E1515" w:rsidP="000E1515">
      <w:pPr>
        <w:widowControl w:val="0"/>
        <w:numPr>
          <w:ilvl w:val="0"/>
          <w:numId w:val="1"/>
        </w:numPr>
        <w:ind w:left="0" w:firstLine="709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>Качество на предлагания продукт (</w:t>
      </w:r>
      <w:proofErr w:type="spellStart"/>
      <w:r w:rsidRPr="00592366">
        <w:rPr>
          <w:position w:val="8"/>
          <w:lang w:val="bg-BG"/>
        </w:rPr>
        <w:t>Кк</w:t>
      </w:r>
      <w:proofErr w:type="spellEnd"/>
      <w:r w:rsidRPr="00592366">
        <w:rPr>
          <w:position w:val="8"/>
          <w:lang w:val="bg-BG"/>
        </w:rPr>
        <w:t>) – 20 %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>Всеки участник, може да получи комплексна оценка (К) максимум 100 точки.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Комплексната оценка за всяко предложение “K” представлява сбор от получените оценки на предложението по всеки един от показателите, отнесени към тежестта на всеки един от тях в комплексното оценяване и се изчислява по формулата: 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К = </w:t>
      </w:r>
      <w:proofErr w:type="spellStart"/>
      <w:r w:rsidRPr="00592366">
        <w:rPr>
          <w:position w:val="8"/>
          <w:lang w:val="bg-BG"/>
        </w:rPr>
        <w:t>Кц</w:t>
      </w:r>
      <w:proofErr w:type="spellEnd"/>
      <w:r w:rsidRPr="00592366">
        <w:rPr>
          <w:position w:val="8"/>
          <w:lang w:val="bg-BG"/>
        </w:rPr>
        <w:t xml:space="preserve">   + Кс + </w:t>
      </w:r>
      <w:proofErr w:type="spellStart"/>
      <w:r w:rsidRPr="00592366">
        <w:rPr>
          <w:position w:val="8"/>
          <w:lang w:val="bg-BG"/>
        </w:rPr>
        <w:t>Кк</w:t>
      </w:r>
      <w:proofErr w:type="spellEnd"/>
      <w:r w:rsidRPr="00592366">
        <w:rPr>
          <w:position w:val="8"/>
          <w:lang w:val="bg-BG"/>
        </w:rPr>
        <w:t xml:space="preserve">  </w:t>
      </w:r>
    </w:p>
    <w:p w:rsidR="000E1515" w:rsidRPr="00592366" w:rsidRDefault="000E1515" w:rsidP="000E1515">
      <w:pPr>
        <w:widowControl w:val="0"/>
        <w:jc w:val="both"/>
        <w:rPr>
          <w:position w:val="8"/>
          <w:u w:val="single"/>
          <w:lang w:val="bg-BG"/>
        </w:rPr>
      </w:pPr>
      <w:r w:rsidRPr="00592366">
        <w:rPr>
          <w:position w:val="8"/>
          <w:u w:val="single"/>
          <w:lang w:val="bg-BG"/>
        </w:rPr>
        <w:t xml:space="preserve">1. По показател </w:t>
      </w:r>
      <w:proofErr w:type="spellStart"/>
      <w:r w:rsidRPr="00592366">
        <w:rPr>
          <w:position w:val="8"/>
          <w:u w:val="single"/>
          <w:lang w:val="bg-BG"/>
        </w:rPr>
        <w:t>Кц</w:t>
      </w:r>
      <w:proofErr w:type="spellEnd"/>
      <w:r w:rsidRPr="00592366">
        <w:rPr>
          <w:position w:val="8"/>
          <w:u w:val="single"/>
          <w:lang w:val="bg-BG"/>
        </w:rPr>
        <w:t xml:space="preserve">: </w:t>
      </w:r>
    </w:p>
    <w:p w:rsidR="000E1515" w:rsidRPr="00161731" w:rsidRDefault="000E1515" w:rsidP="000E1515">
      <w:pPr>
        <w:widowControl w:val="0"/>
        <w:jc w:val="both"/>
        <w:rPr>
          <w:position w:val="8"/>
          <w:lang w:val="ru-RU"/>
        </w:rPr>
      </w:pPr>
      <w:r w:rsidRPr="00592366">
        <w:rPr>
          <w:position w:val="8"/>
          <w:lang w:val="bg-BG"/>
        </w:rPr>
        <w:t>Максималният брой точки по този показател</w:t>
      </w:r>
      <w:r w:rsidRPr="00161731">
        <w:rPr>
          <w:position w:val="8"/>
          <w:lang w:val="ru-RU"/>
        </w:rPr>
        <w:t xml:space="preserve"> е 60.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Оценката на участниците по показател – </w:t>
      </w:r>
      <w:proofErr w:type="spellStart"/>
      <w:r w:rsidRPr="00592366">
        <w:rPr>
          <w:position w:val="8"/>
          <w:lang w:val="bg-BG"/>
        </w:rPr>
        <w:t>Кц</w:t>
      </w:r>
      <w:proofErr w:type="spellEnd"/>
      <w:r w:rsidRPr="00592366">
        <w:rPr>
          <w:position w:val="8"/>
          <w:lang w:val="bg-BG"/>
        </w:rPr>
        <w:t>, се изчислява по следната формула: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             C </w:t>
      </w:r>
      <w:proofErr w:type="spellStart"/>
      <w:r w:rsidRPr="00592366">
        <w:rPr>
          <w:position w:val="8"/>
          <w:lang w:val="bg-BG"/>
        </w:rPr>
        <w:t>min</w:t>
      </w:r>
      <w:proofErr w:type="spellEnd"/>
    </w:p>
    <w:p w:rsidR="000E1515" w:rsidRPr="006A457B" w:rsidRDefault="000E1515" w:rsidP="000E1515">
      <w:pPr>
        <w:widowControl w:val="0"/>
        <w:jc w:val="both"/>
        <w:rPr>
          <w:position w:val="8"/>
          <w:lang w:val="ru-RU"/>
        </w:rPr>
      </w:pPr>
      <w:proofErr w:type="spellStart"/>
      <w:r w:rsidRPr="006A457B">
        <w:rPr>
          <w:position w:val="8"/>
          <w:lang w:val="ru-RU"/>
        </w:rPr>
        <w:t>Кц</w:t>
      </w:r>
      <w:proofErr w:type="spellEnd"/>
      <w:r w:rsidRPr="006A457B">
        <w:rPr>
          <w:position w:val="8"/>
          <w:lang w:val="ru-RU"/>
        </w:rPr>
        <w:t xml:space="preserve"> = --------------- </w:t>
      </w:r>
      <w:r w:rsidRPr="006A457B">
        <w:rPr>
          <w:position w:val="8"/>
        </w:rPr>
        <w:t>x</w:t>
      </w:r>
      <w:r w:rsidRPr="006A457B">
        <w:rPr>
          <w:position w:val="8"/>
          <w:lang w:val="bg-BG"/>
        </w:rPr>
        <w:t xml:space="preserve"> </w:t>
      </w:r>
      <w:r w:rsidRPr="006A457B">
        <w:rPr>
          <w:position w:val="8"/>
          <w:lang w:val="ru-RU"/>
        </w:rPr>
        <w:t>60</w:t>
      </w:r>
    </w:p>
    <w:p w:rsidR="000E1515" w:rsidRDefault="000E1515" w:rsidP="000E1515">
      <w:pPr>
        <w:widowControl w:val="0"/>
        <w:jc w:val="both"/>
        <w:rPr>
          <w:position w:val="8"/>
          <w:lang w:val="ru-RU"/>
        </w:rPr>
      </w:pPr>
      <w:r w:rsidRPr="006A457B">
        <w:rPr>
          <w:position w:val="8"/>
          <w:lang w:val="ru-RU"/>
        </w:rPr>
        <w:t xml:space="preserve">              С</w:t>
      </w:r>
    </w:p>
    <w:p w:rsidR="000E1515" w:rsidRDefault="000E1515" w:rsidP="000E1515">
      <w:pPr>
        <w:widowControl w:val="0"/>
        <w:jc w:val="both"/>
        <w:rPr>
          <w:position w:val="8"/>
          <w:lang w:val="ru-RU"/>
        </w:rPr>
      </w:pP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lastRenderedPageBreak/>
        <w:t>където: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“C </w:t>
      </w:r>
      <w:proofErr w:type="spellStart"/>
      <w:r w:rsidRPr="00592366">
        <w:rPr>
          <w:position w:val="8"/>
          <w:lang w:val="bg-BG"/>
        </w:rPr>
        <w:t>min</w:t>
      </w:r>
      <w:proofErr w:type="spellEnd"/>
      <w:r w:rsidRPr="00592366">
        <w:rPr>
          <w:position w:val="8"/>
          <w:lang w:val="bg-BG"/>
        </w:rPr>
        <w:t>” е най-ниската предложена обща цена на поръчката,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>“C” е цена на участника.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 Общата цена се калкулира от комисията.</w:t>
      </w:r>
    </w:p>
    <w:p w:rsidR="000E1515" w:rsidRPr="00592366" w:rsidRDefault="000E1515" w:rsidP="000E1515">
      <w:pPr>
        <w:widowControl w:val="0"/>
        <w:jc w:val="both"/>
        <w:rPr>
          <w:position w:val="8"/>
          <w:u w:val="single"/>
          <w:lang w:val="bg-BG"/>
        </w:rPr>
      </w:pPr>
      <w:r w:rsidRPr="00592366">
        <w:rPr>
          <w:position w:val="8"/>
          <w:u w:val="single"/>
          <w:lang w:val="bg-BG"/>
        </w:rPr>
        <w:t>2. По показател Кс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>Максималният брой точки по този показател е 20, а стойността му се оценява по следната формула: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               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                        С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           Кс = --------- х 20</w:t>
      </w:r>
    </w:p>
    <w:p w:rsidR="000E1515" w:rsidRPr="00161731" w:rsidRDefault="000E1515" w:rsidP="000E1515">
      <w:pPr>
        <w:widowControl w:val="0"/>
        <w:jc w:val="both"/>
        <w:rPr>
          <w:position w:val="8"/>
          <w:lang w:val="ru-RU"/>
        </w:rPr>
      </w:pPr>
      <w:r w:rsidRPr="00161731">
        <w:rPr>
          <w:position w:val="8"/>
          <w:lang w:val="ru-RU"/>
        </w:rPr>
        <w:t xml:space="preserve">                         С</w:t>
      </w:r>
      <w:proofErr w:type="gramStart"/>
      <w:r w:rsidRPr="005C1BEB">
        <w:rPr>
          <w:position w:val="8"/>
        </w:rPr>
        <w:t>n</w:t>
      </w:r>
      <w:proofErr w:type="gramEnd"/>
    </w:p>
    <w:p w:rsidR="000E1515" w:rsidRPr="00161731" w:rsidRDefault="000E1515" w:rsidP="000E1515">
      <w:pPr>
        <w:widowControl w:val="0"/>
        <w:jc w:val="both"/>
        <w:rPr>
          <w:position w:val="8"/>
          <w:lang w:val="ru-RU"/>
        </w:rPr>
      </w:pPr>
      <w:r w:rsidRPr="00161731">
        <w:rPr>
          <w:position w:val="8"/>
          <w:lang w:val="ru-RU"/>
        </w:rPr>
        <w:t xml:space="preserve">            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161731">
        <w:rPr>
          <w:position w:val="8"/>
          <w:lang w:val="ru-RU"/>
        </w:rPr>
        <w:t xml:space="preserve">            </w:t>
      </w:r>
      <w:r w:rsidRPr="00592366">
        <w:rPr>
          <w:position w:val="8"/>
          <w:lang w:val="bg-BG"/>
        </w:rPr>
        <w:t>където: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           Кс – броят на точките на критерия,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           С -   най-краткият срок на доставка,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           </w:t>
      </w:r>
      <w:proofErr w:type="spellStart"/>
      <w:r w:rsidRPr="00592366">
        <w:rPr>
          <w:position w:val="8"/>
          <w:lang w:val="bg-BG"/>
        </w:rPr>
        <w:t>Сn</w:t>
      </w:r>
      <w:proofErr w:type="spellEnd"/>
      <w:r w:rsidRPr="00592366">
        <w:rPr>
          <w:position w:val="8"/>
          <w:lang w:val="bg-BG"/>
        </w:rPr>
        <w:t>-  предложението на кандидата за срока на доставка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      Забележка: критерият Кс е за кандидатът предложил най-кратък срок на доставка в работни дни, същият получава максимален брой точки. Останалите кандидати получават точки по формулата посочена по-горе. 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      При определяне на оценката по този показател комисията преценява реалистичността на оферирания срок с обосновката от техническата оферта.</w:t>
      </w:r>
    </w:p>
    <w:p w:rsidR="000E1515" w:rsidRPr="00592366" w:rsidRDefault="000E1515" w:rsidP="000E1515">
      <w:pPr>
        <w:widowControl w:val="0"/>
        <w:jc w:val="both"/>
        <w:rPr>
          <w:position w:val="8"/>
          <w:u w:val="single"/>
          <w:lang w:val="bg-BG"/>
        </w:rPr>
      </w:pPr>
      <w:r w:rsidRPr="00592366">
        <w:rPr>
          <w:position w:val="8"/>
          <w:u w:val="single"/>
          <w:lang w:val="bg-BG"/>
        </w:rPr>
        <w:t xml:space="preserve">3.По показател  </w:t>
      </w:r>
      <w:proofErr w:type="spellStart"/>
      <w:r w:rsidRPr="00592366">
        <w:rPr>
          <w:position w:val="8"/>
          <w:u w:val="single"/>
          <w:lang w:val="bg-BG"/>
        </w:rPr>
        <w:t>Kк</w:t>
      </w:r>
      <w:proofErr w:type="spellEnd"/>
      <w:r w:rsidRPr="00592366">
        <w:rPr>
          <w:position w:val="8"/>
          <w:u w:val="single"/>
          <w:lang w:val="bg-BG"/>
        </w:rPr>
        <w:t xml:space="preserve">: 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>Максималният брой точки по този показател е 20.</w:t>
      </w:r>
      <w:r w:rsidRPr="00592366">
        <w:rPr>
          <w:position w:val="8"/>
          <w:lang w:val="bg-BG"/>
        </w:rPr>
        <w:tab/>
      </w:r>
      <w:r w:rsidRPr="00592366">
        <w:rPr>
          <w:position w:val="8"/>
          <w:lang w:val="bg-BG"/>
        </w:rPr>
        <w:tab/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proofErr w:type="spellStart"/>
      <w:r w:rsidRPr="00592366">
        <w:rPr>
          <w:position w:val="8"/>
          <w:lang w:val="bg-BG"/>
        </w:rPr>
        <w:t>Кк-документи</w:t>
      </w:r>
      <w:proofErr w:type="spellEnd"/>
      <w:r w:rsidRPr="00592366">
        <w:rPr>
          <w:position w:val="8"/>
          <w:lang w:val="bg-BG"/>
        </w:rPr>
        <w:t xml:space="preserve"> за съответствие на продуктите с изискванията на ЕС (например СЕ обозначен</w:t>
      </w:r>
      <w:r>
        <w:rPr>
          <w:position w:val="8"/>
          <w:lang w:val="bg-BG"/>
        </w:rPr>
        <w:t xml:space="preserve">ие, декларации за произход, </w:t>
      </w:r>
      <w:proofErr w:type="spellStart"/>
      <w:r>
        <w:rPr>
          <w:position w:val="8"/>
          <w:lang w:val="bg-BG"/>
        </w:rPr>
        <w:t>еко</w:t>
      </w:r>
      <w:proofErr w:type="spellEnd"/>
      <w:r>
        <w:rPr>
          <w:position w:val="8"/>
          <w:lang w:val="bg-BG"/>
        </w:rPr>
        <w:t xml:space="preserve"> </w:t>
      </w:r>
      <w:r w:rsidRPr="00592366">
        <w:rPr>
          <w:position w:val="8"/>
          <w:lang w:val="bg-BG"/>
        </w:rPr>
        <w:t>етикети или покрити стандарти за качество). Наличие на такъв носи 20 т., а липсата му – 0 т.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      Максималния брой точки се поставят на оферта, която съдържа посочените документи за всички продукти, които се предлагат. 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      За останалите оферти бр</w:t>
      </w:r>
      <w:r>
        <w:rPr>
          <w:position w:val="8"/>
          <w:lang w:val="bg-BG"/>
        </w:rPr>
        <w:t>оя на точките се редуцира пропорцио</w:t>
      </w:r>
      <w:r w:rsidRPr="00592366">
        <w:rPr>
          <w:position w:val="8"/>
          <w:lang w:val="bg-BG"/>
        </w:rPr>
        <w:t>нално.</w:t>
      </w:r>
    </w:p>
    <w:p w:rsidR="000E1515" w:rsidRPr="00592366" w:rsidRDefault="000E1515" w:rsidP="000E1515">
      <w:pPr>
        <w:jc w:val="both"/>
        <w:rPr>
          <w:lang w:val="bg-BG"/>
        </w:rPr>
      </w:pPr>
      <w:r w:rsidRPr="00592366">
        <w:rPr>
          <w:position w:val="8"/>
          <w:lang w:val="bg-BG"/>
        </w:rPr>
        <w:t xml:space="preserve"> </w:t>
      </w:r>
      <w:r w:rsidRPr="00592366">
        <w:rPr>
          <w:lang w:val="bg-BG"/>
        </w:rPr>
        <w:t>Участниците в процедурата следва да направят предложения по предмета на поръчк</w:t>
      </w:r>
      <w:r>
        <w:rPr>
          <w:lang w:val="bg-BG"/>
        </w:rPr>
        <w:t>ата, съгласно приложените списъ</w:t>
      </w:r>
      <w:r w:rsidRPr="00592366">
        <w:rPr>
          <w:lang w:val="bg-BG"/>
        </w:rPr>
        <w:t>ци с асортименти към  тази покана.</w:t>
      </w:r>
    </w:p>
    <w:p w:rsidR="000E1515" w:rsidRPr="00592366" w:rsidRDefault="000E1515" w:rsidP="000E1515">
      <w:pPr>
        <w:ind w:firstLine="708"/>
        <w:jc w:val="both"/>
        <w:rPr>
          <w:lang w:val="bg-BG"/>
        </w:rPr>
      </w:pPr>
      <w:r w:rsidRPr="00592366">
        <w:rPr>
          <w:lang w:val="bg-BG"/>
        </w:rPr>
        <w:t xml:space="preserve">Офертата се представя в запечатан непрозрачен плик от участника или упълномощен от него представител лично или по пощата с препоръчано писмо с обратна разписка. Върху плика участника посочва адрес за кореспонденция, телефон и по възможност факс и електронен адрес.    Върху малкия плик се отбелязва името на кандидата и означение „Предлагана цена”, в който се поставя ценовата оферта, а в отделен плик се представя графика ( срок и начин) на доставката. </w:t>
      </w:r>
    </w:p>
    <w:p w:rsidR="000E1515" w:rsidRPr="00592366" w:rsidRDefault="000E1515" w:rsidP="000E1515">
      <w:pPr>
        <w:ind w:firstLine="708"/>
        <w:jc w:val="both"/>
        <w:rPr>
          <w:lang w:val="bg-BG"/>
        </w:rPr>
      </w:pPr>
      <w:r w:rsidRPr="00592366">
        <w:rPr>
          <w:lang w:val="bg-BG"/>
        </w:rPr>
        <w:t>Оферта за участие в процедурата за доставка трябва да съдържа три отделни запечатани непрозрачни и надписани плика, както следва:</w:t>
      </w:r>
    </w:p>
    <w:p w:rsidR="000E1515" w:rsidRPr="00592366" w:rsidRDefault="000E1515" w:rsidP="000E1515">
      <w:pPr>
        <w:ind w:firstLine="708"/>
        <w:jc w:val="both"/>
        <w:rPr>
          <w:lang w:val="bg-BG"/>
        </w:rPr>
      </w:pPr>
      <w:r w:rsidRPr="00592366">
        <w:rPr>
          <w:lang w:val="bg-BG"/>
        </w:rPr>
        <w:t>А/ плик № 1 с надпис "Документи за подбор", в който се поставят документите, изисквани от възложителя отнасящи се до критериите за подбор на участниците или ка</w:t>
      </w:r>
      <w:r>
        <w:rPr>
          <w:lang w:val="bg-BG"/>
        </w:rPr>
        <w:t>н</w:t>
      </w:r>
      <w:r w:rsidRPr="00592366">
        <w:rPr>
          <w:lang w:val="bg-BG"/>
        </w:rPr>
        <w:t>дидатите</w:t>
      </w:r>
    </w:p>
    <w:p w:rsidR="000E1515" w:rsidRPr="00592366" w:rsidRDefault="000E1515" w:rsidP="000E1515">
      <w:pPr>
        <w:ind w:firstLine="708"/>
        <w:jc w:val="both"/>
        <w:rPr>
          <w:i/>
          <w:lang w:val="bg-BG"/>
        </w:rPr>
      </w:pPr>
      <w:r w:rsidRPr="00592366">
        <w:rPr>
          <w:lang w:val="bg-BG"/>
        </w:rPr>
        <w:t xml:space="preserve">Б/ Плик № 2 с надпис "Предложение за изпълнение на поръчката – график на доставката", в който се поставят документите, свързани с изпълнението на поръчката, съобразно избрания от възложителя критерий и посочените в документацията </w:t>
      </w:r>
      <w:r w:rsidRPr="00592366">
        <w:rPr>
          <w:lang w:val="bg-BG"/>
        </w:rPr>
        <w:lastRenderedPageBreak/>
        <w:t xml:space="preserve">изисквания; </w:t>
      </w:r>
      <w:r w:rsidRPr="00592366">
        <w:rPr>
          <w:i/>
          <w:lang w:val="bg-BG"/>
        </w:rPr>
        <w:t>/В срока за доставка задължително се записва да е в календарни дни и цели числа, не се допуска запис "работни дни" или “часове”/</w:t>
      </w:r>
    </w:p>
    <w:p w:rsidR="000E1515" w:rsidRPr="00592366" w:rsidRDefault="000E1515" w:rsidP="000E1515">
      <w:pPr>
        <w:widowControl w:val="0"/>
        <w:ind w:firstLine="708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В/ плик № 3 с надпис "Предлагана цена",  който съдържа ценовото предложение на участника. В плика се поставя попълнено предложение с цени на стоките по предмета на поръчката /приложение № 2/. </w:t>
      </w:r>
    </w:p>
    <w:p w:rsidR="000E1515" w:rsidRPr="00592366" w:rsidRDefault="000E1515" w:rsidP="000E1515">
      <w:pPr>
        <w:widowControl w:val="0"/>
        <w:ind w:firstLine="708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   Всички документи представени от участника трябва да са на български език, ако са</w:t>
      </w:r>
      <w:r w:rsidRPr="00161731">
        <w:rPr>
          <w:position w:val="8"/>
          <w:lang w:val="ru-RU"/>
        </w:rPr>
        <w:t xml:space="preserve"> </w:t>
      </w:r>
      <w:r w:rsidRPr="00592366">
        <w:rPr>
          <w:position w:val="8"/>
          <w:lang w:val="bg-BG"/>
        </w:rPr>
        <w:t>предоставени копия да бъдат заверени с гриф «Вярно с оригинала» от легитимен представител (управител или нотариално упълномощено от него лице с конкретно пълномощно) на участника.</w:t>
      </w:r>
    </w:p>
    <w:p w:rsidR="000E1515" w:rsidRPr="00592366" w:rsidRDefault="000E1515" w:rsidP="000E1515">
      <w:pPr>
        <w:widowControl w:val="0"/>
        <w:ind w:firstLine="708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Офертите на участниците ще се приемат всеки работен ден от </w:t>
      </w:r>
      <w:r>
        <w:rPr>
          <w:position w:val="8"/>
          <w:lang w:val="bg-BG"/>
        </w:rPr>
        <w:t>0</w:t>
      </w:r>
      <w:r>
        <w:rPr>
          <w:position w:val="8"/>
        </w:rPr>
        <w:t>8</w:t>
      </w:r>
      <w:r>
        <w:rPr>
          <w:position w:val="8"/>
          <w:lang w:val="bg-BG"/>
        </w:rPr>
        <w:t>:</w:t>
      </w:r>
      <w:r>
        <w:rPr>
          <w:position w:val="8"/>
        </w:rPr>
        <w:t>0</w:t>
      </w:r>
      <w:proofErr w:type="spellStart"/>
      <w:r w:rsidRPr="00592366">
        <w:rPr>
          <w:position w:val="8"/>
          <w:lang w:val="bg-BG"/>
        </w:rPr>
        <w:t>0</w:t>
      </w:r>
      <w:proofErr w:type="spellEnd"/>
      <w:r w:rsidRPr="00592366">
        <w:rPr>
          <w:position w:val="8"/>
          <w:lang w:val="bg-BG"/>
        </w:rPr>
        <w:t xml:space="preserve"> ч. до 16:</w:t>
      </w:r>
      <w:r>
        <w:rPr>
          <w:position w:val="8"/>
          <w:lang w:val="bg-BG"/>
        </w:rPr>
        <w:t>00</w:t>
      </w:r>
      <w:r w:rsidRPr="00592366">
        <w:rPr>
          <w:position w:val="8"/>
          <w:lang w:val="bg-BG"/>
        </w:rPr>
        <w:t xml:space="preserve"> ч.  в  канцеларията на ПГЗ «Стефан Цанов».</w:t>
      </w:r>
    </w:p>
    <w:p w:rsidR="000E1515" w:rsidRPr="00592366" w:rsidRDefault="000E1515" w:rsidP="000E1515">
      <w:pPr>
        <w:widowControl w:val="0"/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 xml:space="preserve">Не се допуска до участие в процедурата участници и оферти, които не отговарят на законовите изисквания или на някое от условията на Възложителя. Оферта, за която е налице поне едно от следните обстоятелства, не се приема и се връща незабавно на участника: </w:t>
      </w:r>
    </w:p>
    <w:p w:rsidR="000E1515" w:rsidRPr="00592366" w:rsidRDefault="000E1515" w:rsidP="000E1515">
      <w:pPr>
        <w:widowControl w:val="0"/>
        <w:numPr>
          <w:ilvl w:val="0"/>
          <w:numId w:val="1"/>
        </w:numPr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>представената оферта е постъпила в незапечатан плик;</w:t>
      </w:r>
    </w:p>
    <w:p w:rsidR="000E1515" w:rsidRPr="00592366" w:rsidRDefault="000E1515" w:rsidP="000E1515">
      <w:pPr>
        <w:widowControl w:val="0"/>
        <w:numPr>
          <w:ilvl w:val="0"/>
          <w:numId w:val="1"/>
        </w:numPr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>представената оферта е постъпила с нарушена цялост;</w:t>
      </w:r>
    </w:p>
    <w:p w:rsidR="000E1515" w:rsidRDefault="000E1515" w:rsidP="000E1515">
      <w:pPr>
        <w:widowControl w:val="0"/>
        <w:numPr>
          <w:ilvl w:val="0"/>
          <w:numId w:val="1"/>
        </w:numPr>
        <w:jc w:val="both"/>
        <w:rPr>
          <w:position w:val="8"/>
          <w:lang w:val="bg-BG"/>
        </w:rPr>
      </w:pPr>
      <w:r w:rsidRPr="00592366">
        <w:rPr>
          <w:position w:val="8"/>
          <w:lang w:val="bg-BG"/>
        </w:rPr>
        <w:t>представената оферта е постъпила след изтичане на крайния срок;</w:t>
      </w:r>
    </w:p>
    <w:p w:rsidR="006B4885" w:rsidRDefault="006B4885" w:rsidP="006B4885">
      <w:pPr>
        <w:widowControl w:val="0"/>
        <w:jc w:val="both"/>
        <w:rPr>
          <w:position w:val="8"/>
          <w:lang w:val="bg-BG"/>
        </w:rPr>
      </w:pPr>
    </w:p>
    <w:p w:rsidR="006B4885" w:rsidRPr="006B4885" w:rsidRDefault="006B4885" w:rsidP="006B4885">
      <w:pPr>
        <w:widowControl w:val="0"/>
        <w:jc w:val="both"/>
        <w:rPr>
          <w:position w:val="8"/>
          <w:lang w:val="bg-BG"/>
        </w:rPr>
      </w:pPr>
      <w:r w:rsidRPr="006B4885">
        <w:rPr>
          <w:position w:val="8"/>
          <w:lang w:val="bg-BG"/>
        </w:rPr>
        <w:t>Настоящата покана да се качи на сайта на ПГЗ</w:t>
      </w:r>
      <w:r w:rsidRPr="006B4885">
        <w:rPr>
          <w:position w:val="8"/>
        </w:rPr>
        <w:t xml:space="preserve"> </w:t>
      </w:r>
      <w:r w:rsidRPr="006B4885">
        <w:rPr>
          <w:position w:val="8"/>
          <w:lang w:val="bg-BG"/>
        </w:rPr>
        <w:t xml:space="preserve">»Стефан Цанов». </w:t>
      </w:r>
    </w:p>
    <w:p w:rsidR="006B4885" w:rsidRPr="00592366" w:rsidRDefault="006B4885" w:rsidP="006B4885">
      <w:pPr>
        <w:widowControl w:val="0"/>
        <w:ind w:left="928"/>
        <w:jc w:val="both"/>
        <w:rPr>
          <w:position w:val="8"/>
          <w:lang w:val="bg-BG"/>
        </w:rPr>
      </w:pPr>
    </w:p>
    <w:p w:rsidR="000E1515" w:rsidRPr="00161731" w:rsidRDefault="000E1515" w:rsidP="000E1515">
      <w:pPr>
        <w:widowControl w:val="0"/>
        <w:ind w:firstLine="708"/>
        <w:jc w:val="both"/>
        <w:rPr>
          <w:position w:val="8"/>
          <w:lang w:val="ru-RU"/>
        </w:rPr>
      </w:pPr>
      <w:r w:rsidRPr="00161731">
        <w:rPr>
          <w:position w:val="8"/>
          <w:lang w:val="ru-RU"/>
        </w:rPr>
        <w:t xml:space="preserve">            </w:t>
      </w:r>
    </w:p>
    <w:p w:rsidR="000E1515" w:rsidRPr="00161731" w:rsidRDefault="000E1515" w:rsidP="000E1515">
      <w:pPr>
        <w:widowControl w:val="0"/>
        <w:jc w:val="both"/>
        <w:rPr>
          <w:i/>
          <w:position w:val="8"/>
          <w:lang w:val="ru-RU"/>
        </w:rPr>
      </w:pPr>
    </w:p>
    <w:p w:rsidR="000E1515" w:rsidRPr="00161731" w:rsidRDefault="000E1515" w:rsidP="000E1515">
      <w:pPr>
        <w:widowControl w:val="0"/>
        <w:jc w:val="both"/>
        <w:rPr>
          <w:i/>
          <w:position w:val="8"/>
          <w:lang w:val="ru-RU"/>
        </w:rPr>
      </w:pPr>
    </w:p>
    <w:p w:rsidR="000E1515" w:rsidRPr="00161731" w:rsidRDefault="000E1515" w:rsidP="000E1515">
      <w:pPr>
        <w:widowControl w:val="0"/>
        <w:jc w:val="both"/>
        <w:rPr>
          <w:i/>
          <w:position w:val="8"/>
          <w:lang w:val="ru-RU"/>
        </w:rPr>
      </w:pPr>
    </w:p>
    <w:p w:rsidR="000E1515" w:rsidRDefault="000E1515" w:rsidP="000E1515">
      <w:pPr>
        <w:widowControl w:val="0"/>
        <w:jc w:val="both"/>
        <w:rPr>
          <w:position w:val="8"/>
          <w:lang w:val="bg-BG"/>
        </w:rPr>
      </w:pPr>
      <w:r>
        <w:rPr>
          <w:position w:val="8"/>
        </w:rPr>
        <w:t xml:space="preserve">                             </w:t>
      </w:r>
      <w:r>
        <w:rPr>
          <w:position w:val="8"/>
          <w:lang w:val="ru-RU"/>
        </w:rPr>
        <w:t xml:space="preserve">      </w:t>
      </w:r>
      <w:r w:rsidRPr="007B169D">
        <w:rPr>
          <w:position w:val="8"/>
          <w:lang w:val="ru-RU"/>
        </w:rPr>
        <w:t xml:space="preserve">             </w:t>
      </w:r>
      <w:r>
        <w:rPr>
          <w:position w:val="8"/>
          <w:lang w:val="ru-RU"/>
        </w:rPr>
        <w:t xml:space="preserve">                        </w:t>
      </w:r>
      <w:r w:rsidRPr="007B169D">
        <w:rPr>
          <w:position w:val="8"/>
          <w:lang w:val="ru-RU"/>
        </w:rPr>
        <w:t xml:space="preserve"> </w:t>
      </w:r>
      <w:r>
        <w:rPr>
          <w:position w:val="8"/>
          <w:lang w:val="bg-BG"/>
        </w:rPr>
        <w:t xml:space="preserve">инж. Светлана </w:t>
      </w:r>
      <w:proofErr w:type="spellStart"/>
      <w:r>
        <w:rPr>
          <w:position w:val="8"/>
          <w:lang w:val="bg-BG"/>
        </w:rPr>
        <w:t>Калапишева</w:t>
      </w:r>
      <w:proofErr w:type="spellEnd"/>
      <w:r>
        <w:rPr>
          <w:position w:val="8"/>
          <w:lang w:val="bg-BG"/>
        </w:rPr>
        <w:t xml:space="preserve"> ……………….</w:t>
      </w:r>
    </w:p>
    <w:p w:rsidR="000E1515" w:rsidRPr="000B43A8" w:rsidRDefault="000E1515" w:rsidP="000E1515">
      <w:pPr>
        <w:widowControl w:val="0"/>
        <w:jc w:val="right"/>
        <w:rPr>
          <w:i/>
          <w:position w:val="8"/>
          <w:lang w:val="bg-BG"/>
        </w:rPr>
      </w:pPr>
      <w:r w:rsidRPr="000B43A8">
        <w:rPr>
          <w:i/>
          <w:position w:val="8"/>
          <w:lang w:val="ru-RU"/>
        </w:rPr>
        <w:t>Директор</w:t>
      </w:r>
      <w:r>
        <w:rPr>
          <w:i/>
          <w:position w:val="8"/>
          <w:lang w:val="bg-BG"/>
        </w:rPr>
        <w:t xml:space="preserve"> на ПГЗ „</w:t>
      </w:r>
      <w:r w:rsidRPr="000B43A8">
        <w:rPr>
          <w:i/>
          <w:position w:val="8"/>
          <w:lang w:val="bg-BG"/>
        </w:rPr>
        <w:t>Стефан Цанов”-гр</w:t>
      </w:r>
      <w:proofErr w:type="gramStart"/>
      <w:r w:rsidRPr="000B43A8">
        <w:rPr>
          <w:i/>
          <w:position w:val="8"/>
          <w:lang w:val="bg-BG"/>
        </w:rPr>
        <w:t>.К</w:t>
      </w:r>
      <w:proofErr w:type="gramEnd"/>
      <w:r w:rsidRPr="000B43A8">
        <w:rPr>
          <w:i/>
          <w:position w:val="8"/>
          <w:lang w:val="bg-BG"/>
        </w:rPr>
        <w:t>нежа</w:t>
      </w:r>
    </w:p>
    <w:p w:rsidR="000E1515" w:rsidRPr="000B43A8" w:rsidRDefault="000E1515" w:rsidP="000E1515">
      <w:pPr>
        <w:widowControl w:val="0"/>
        <w:jc w:val="both"/>
        <w:rPr>
          <w:i/>
          <w:position w:val="8"/>
          <w:lang w:val="bg-BG"/>
        </w:rPr>
      </w:pPr>
      <w:r w:rsidRPr="000B43A8">
        <w:rPr>
          <w:i/>
          <w:position w:val="8"/>
          <w:lang w:val="bg-BG"/>
        </w:rPr>
        <w:tab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87"/>
        <w:gridCol w:w="7455"/>
        <w:gridCol w:w="1315"/>
      </w:tblGrid>
      <w:tr w:rsidR="000E1515" w:rsidRPr="000B43A8" w:rsidTr="00F63C9F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515" w:rsidRPr="00C822BC" w:rsidRDefault="000E1515" w:rsidP="00F63C9F">
            <w:pPr>
              <w:rPr>
                <w:rFonts w:ascii="Arial" w:hAnsi="Arial" w:cs="Arial"/>
                <w:lang w:val="bg-BG" w:eastAsia="bg-BG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515" w:rsidRDefault="000E1515" w:rsidP="00F63C9F">
            <w:pPr>
              <w:jc w:val="center"/>
              <w:rPr>
                <w:rFonts w:ascii="Arial" w:hAnsi="Arial" w:cs="Arial"/>
                <w:color w:val="FF0000"/>
                <w:sz w:val="40"/>
                <w:lang w:val="bg-BG" w:eastAsia="bg-BG"/>
              </w:rPr>
            </w:pPr>
          </w:p>
          <w:p w:rsidR="000E1515" w:rsidRDefault="000E1515" w:rsidP="00F63C9F">
            <w:pPr>
              <w:jc w:val="center"/>
              <w:rPr>
                <w:rFonts w:ascii="Arial" w:hAnsi="Arial" w:cs="Arial"/>
                <w:color w:val="FF0000"/>
                <w:sz w:val="40"/>
                <w:lang w:val="bg-BG" w:eastAsia="bg-BG"/>
              </w:rPr>
            </w:pPr>
          </w:p>
          <w:p w:rsidR="000E1515" w:rsidRDefault="000E1515" w:rsidP="00F63C9F">
            <w:pPr>
              <w:jc w:val="center"/>
              <w:rPr>
                <w:rFonts w:ascii="Arial" w:hAnsi="Arial" w:cs="Arial"/>
                <w:color w:val="FF0000"/>
                <w:sz w:val="40"/>
                <w:lang w:val="bg-BG" w:eastAsia="bg-BG"/>
              </w:rPr>
            </w:pPr>
          </w:p>
          <w:p w:rsidR="000E1515" w:rsidRDefault="000E1515" w:rsidP="00F63C9F">
            <w:pPr>
              <w:jc w:val="center"/>
              <w:rPr>
                <w:rFonts w:ascii="Arial" w:hAnsi="Arial" w:cs="Arial"/>
                <w:color w:val="FF0000"/>
                <w:sz w:val="40"/>
                <w:lang w:val="bg-BG" w:eastAsia="bg-BG"/>
              </w:rPr>
            </w:pPr>
          </w:p>
          <w:p w:rsidR="000E1515" w:rsidRDefault="000E1515" w:rsidP="00F63C9F">
            <w:pPr>
              <w:jc w:val="center"/>
              <w:rPr>
                <w:rFonts w:ascii="Arial" w:hAnsi="Arial" w:cs="Arial"/>
                <w:color w:val="FF0000"/>
                <w:sz w:val="40"/>
                <w:lang w:val="bg-BG" w:eastAsia="bg-BG"/>
              </w:rPr>
            </w:pPr>
          </w:p>
          <w:p w:rsidR="000E1515" w:rsidRDefault="000E1515" w:rsidP="00F63C9F">
            <w:pPr>
              <w:jc w:val="center"/>
              <w:rPr>
                <w:rFonts w:ascii="Arial" w:hAnsi="Arial" w:cs="Arial"/>
                <w:color w:val="FF0000"/>
                <w:sz w:val="40"/>
                <w:lang w:val="bg-BG" w:eastAsia="bg-BG"/>
              </w:rPr>
            </w:pPr>
          </w:p>
          <w:p w:rsidR="000E1515" w:rsidRDefault="000E1515" w:rsidP="00F63C9F">
            <w:pPr>
              <w:jc w:val="center"/>
              <w:rPr>
                <w:rFonts w:ascii="Arial" w:hAnsi="Arial" w:cs="Arial"/>
                <w:color w:val="FF0000"/>
                <w:sz w:val="40"/>
                <w:lang w:val="bg-BG" w:eastAsia="bg-BG"/>
              </w:rPr>
            </w:pPr>
          </w:p>
          <w:p w:rsidR="000E1515" w:rsidRDefault="000E1515" w:rsidP="00F63C9F">
            <w:pPr>
              <w:jc w:val="center"/>
              <w:rPr>
                <w:rFonts w:ascii="Arial" w:hAnsi="Arial" w:cs="Arial"/>
                <w:color w:val="FF0000"/>
                <w:sz w:val="40"/>
                <w:lang w:val="bg-BG" w:eastAsia="bg-BG"/>
              </w:rPr>
            </w:pPr>
          </w:p>
          <w:p w:rsidR="000E1515" w:rsidRDefault="000E1515" w:rsidP="00F63C9F">
            <w:pPr>
              <w:jc w:val="center"/>
              <w:rPr>
                <w:rFonts w:ascii="Arial" w:hAnsi="Arial" w:cs="Arial"/>
                <w:color w:val="FF0000"/>
                <w:sz w:val="40"/>
                <w:lang w:val="bg-BG" w:eastAsia="bg-BG"/>
              </w:rPr>
            </w:pPr>
          </w:p>
          <w:p w:rsidR="000E1515" w:rsidRDefault="000E1515" w:rsidP="00F63C9F">
            <w:pPr>
              <w:jc w:val="center"/>
              <w:rPr>
                <w:rFonts w:ascii="Arial" w:hAnsi="Arial" w:cs="Arial"/>
                <w:color w:val="FF0000"/>
                <w:sz w:val="40"/>
                <w:lang w:val="bg-BG" w:eastAsia="bg-BG"/>
              </w:rPr>
            </w:pPr>
          </w:p>
          <w:p w:rsidR="000E1515" w:rsidRDefault="000E1515" w:rsidP="00F63C9F">
            <w:pPr>
              <w:jc w:val="center"/>
              <w:rPr>
                <w:rFonts w:ascii="Arial" w:hAnsi="Arial" w:cs="Arial"/>
                <w:color w:val="FF0000"/>
                <w:sz w:val="40"/>
                <w:lang w:val="bg-BG" w:eastAsia="bg-BG"/>
              </w:rPr>
            </w:pPr>
          </w:p>
          <w:p w:rsidR="000E1515" w:rsidRDefault="000E1515" w:rsidP="00F63C9F">
            <w:pPr>
              <w:jc w:val="center"/>
              <w:rPr>
                <w:rFonts w:ascii="Arial" w:hAnsi="Arial" w:cs="Arial"/>
                <w:color w:val="FF0000"/>
                <w:sz w:val="40"/>
                <w:lang w:val="bg-BG" w:eastAsia="bg-BG"/>
              </w:rPr>
            </w:pPr>
          </w:p>
          <w:p w:rsidR="000E1515" w:rsidRDefault="000E1515" w:rsidP="00F63C9F">
            <w:pPr>
              <w:rPr>
                <w:rFonts w:ascii="Arial" w:hAnsi="Arial" w:cs="Arial"/>
                <w:color w:val="FF0000"/>
                <w:sz w:val="40"/>
                <w:lang w:val="bg-BG" w:eastAsia="bg-BG"/>
              </w:rPr>
            </w:pPr>
          </w:p>
          <w:p w:rsidR="000E1515" w:rsidRPr="00CC5C82" w:rsidRDefault="000E1515" w:rsidP="00F63C9F">
            <w:pPr>
              <w:rPr>
                <w:rFonts w:ascii="Arial" w:hAnsi="Arial" w:cs="Arial"/>
                <w:highlight w:val="cyan"/>
                <w:lang w:val="bg-BG" w:eastAsia="bg-BG"/>
              </w:rPr>
            </w:pPr>
            <w:r>
              <w:rPr>
                <w:rFonts w:ascii="Arial" w:hAnsi="Arial" w:cs="Arial"/>
                <w:color w:val="FF0000"/>
                <w:sz w:val="40"/>
                <w:lang w:val="bg-BG" w:eastAsia="bg-BG"/>
              </w:rPr>
              <w:t xml:space="preserve">      </w:t>
            </w:r>
            <w:r w:rsidRPr="00CC5C82">
              <w:rPr>
                <w:rFonts w:ascii="Arial" w:hAnsi="Arial" w:cs="Arial"/>
                <w:sz w:val="40"/>
                <w:lang w:val="bg-BG" w:eastAsia="bg-BG"/>
              </w:rPr>
              <w:t>ОБОБЩЕНА СПРАВКА МАТЕРИАЛИ</w:t>
            </w:r>
          </w:p>
        </w:tc>
      </w:tr>
      <w:tr w:rsidR="000E1515" w:rsidRPr="00E325D7" w:rsidTr="00F63C9F">
        <w:trPr>
          <w:trHeight w:val="683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515" w:rsidRPr="00E325D7" w:rsidRDefault="000E1515" w:rsidP="00F63C9F">
            <w:pPr>
              <w:rPr>
                <w:rFonts w:ascii="Arial" w:hAnsi="Arial" w:cs="Arial"/>
                <w:highlight w:val="cyan"/>
                <w:lang w:val="bg-BG" w:eastAsia="bg-BG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7908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738"/>
              <w:gridCol w:w="5341"/>
              <w:gridCol w:w="1226"/>
            </w:tblGrid>
            <w:tr w:rsidR="000E1515" w:rsidRPr="000B43A8" w:rsidTr="00F63C9F">
              <w:trPr>
                <w:trHeight w:val="570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center"/>
                    <w:rPr>
                      <w:rFonts w:ascii="Arial" w:hAnsi="Arial" w:cs="Arial"/>
                      <w:b/>
                      <w:bCs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b/>
                      <w:bCs/>
                      <w:lang w:val="bg-BG" w:eastAsia="bg-BG"/>
                    </w:rPr>
                    <w:t xml:space="preserve">№ </w:t>
                  </w:r>
                </w:p>
              </w:tc>
              <w:tc>
                <w:tcPr>
                  <w:tcW w:w="57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center"/>
                    <w:rPr>
                      <w:rFonts w:ascii="Arial" w:hAnsi="Arial" w:cs="Arial"/>
                      <w:b/>
                      <w:bCs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b/>
                      <w:bCs/>
                      <w:lang w:val="bg-BG" w:eastAsia="bg-BG"/>
                    </w:rPr>
                    <w:t>Вид материал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center"/>
                    <w:rPr>
                      <w:rFonts w:ascii="Arial" w:hAnsi="Arial" w:cs="Arial"/>
                      <w:b/>
                      <w:bCs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b/>
                      <w:bCs/>
                      <w:lang w:val="bg-BG" w:eastAsia="bg-BG"/>
                    </w:rPr>
                    <w:t>броя</w:t>
                  </w:r>
                </w:p>
              </w:tc>
            </w:tr>
            <w:tr w:rsidR="000E1515" w:rsidRPr="000B43A8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Архивни кутии </w:t>
                  </w:r>
                  <w:smartTag w:uri="urn:schemas-microsoft-com:office:smarttags" w:element="metricconverter">
                    <w:smartTagPr>
                      <w:attr w:name="ProductID" w:val="100 мм"/>
                    </w:smartTagPr>
                    <w:r w:rsidRPr="00DB7952">
                      <w:rPr>
                        <w:rFonts w:ascii="Arial" w:hAnsi="Arial" w:cs="Arial"/>
                        <w:lang w:val="bg-BG" w:eastAsia="bg-BG"/>
                      </w:rPr>
                      <w:t>100 мм</w:t>
                    </w:r>
                  </w:smartTag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 xml:space="preserve">             20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Архивни контейнери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3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Картонен органайзер 100мм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4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Перфоратор за 30 листа с ограничител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proofErr w:type="spellStart"/>
                  <w:r w:rsidRPr="00DB7952">
                    <w:rPr>
                      <w:rFonts w:ascii="Arial" w:hAnsi="Arial" w:cs="Arial"/>
                      <w:lang w:val="bg-BG" w:eastAsia="bg-BG"/>
                    </w:rPr>
                    <w:t>Телбод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за 20 – 30 листа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6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proofErr w:type="spellStart"/>
                  <w:r w:rsidRPr="00DB7952">
                    <w:rPr>
                      <w:rFonts w:ascii="Arial" w:hAnsi="Arial" w:cs="Arial"/>
                      <w:lang w:val="bg-BG" w:eastAsia="bg-BG"/>
                    </w:rPr>
                    <w:t>Телчета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за </w:t>
                  </w:r>
                  <w:proofErr w:type="spellStart"/>
                  <w:r w:rsidRPr="00DB7952">
                    <w:rPr>
                      <w:rFonts w:ascii="Arial" w:hAnsi="Arial" w:cs="Arial"/>
                      <w:lang w:val="bg-BG" w:eastAsia="bg-BG"/>
                    </w:rPr>
                    <w:t>телбод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  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-кутии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7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Мемориален ордер  - голям -блок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3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8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Табелки за ключове с възможност за надписване – кутия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9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Тампон за печат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Мастило за тампон – син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4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11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Кламери  - 32-</w:t>
                  </w:r>
                  <w:smartTag w:uri="urn:schemas-microsoft-com:office:smarttags" w:element="metricconverter">
                    <w:smartTagPr>
                      <w:attr w:name="ProductID" w:val="35 мм"/>
                    </w:smartTagPr>
                    <w:r w:rsidRPr="00DB7952">
                      <w:rPr>
                        <w:rFonts w:ascii="Arial" w:hAnsi="Arial" w:cs="Arial"/>
                        <w:lang w:val="bg-BG" w:eastAsia="bg-BG"/>
                      </w:rPr>
                      <w:t>35 мм</w:t>
                    </w:r>
                  </w:smartTag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– кутии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12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Кламери – 45 – </w:t>
                  </w:r>
                  <w:smartTag w:uri="urn:schemas-microsoft-com:office:smarttags" w:element="metricconverter">
                    <w:smartTagPr>
                      <w:attr w:name="ProductID" w:val="50 мм"/>
                    </w:smartTagPr>
                    <w:r w:rsidRPr="00DB7952">
                      <w:rPr>
                        <w:rFonts w:ascii="Arial" w:hAnsi="Arial" w:cs="Arial"/>
                        <w:lang w:val="bg-BG" w:eastAsia="bg-BG"/>
                      </w:rPr>
                      <w:t>50 мм</w:t>
                    </w:r>
                  </w:smartTag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– кутии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13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proofErr w:type="spellStart"/>
                  <w:r w:rsidRPr="00DB7952">
                    <w:rPr>
                      <w:rFonts w:ascii="Arial" w:hAnsi="Arial" w:cs="Arial"/>
                      <w:lang w:val="bg-BG" w:eastAsia="bg-BG"/>
                    </w:rPr>
                    <w:t>Пинчета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–кутия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14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Кабари – сребро – кутия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15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Химикалки „</w:t>
                  </w:r>
                  <w:r w:rsidRPr="00DB7952">
                    <w:rPr>
                      <w:rFonts w:ascii="Arial" w:hAnsi="Arial" w:cs="Arial"/>
                      <w:lang w:eastAsia="bg-BG"/>
                    </w:rPr>
                    <w:t xml:space="preserve">Faber </w:t>
                  </w:r>
                  <w:proofErr w:type="spellStart"/>
                  <w:r w:rsidRPr="00DB7952">
                    <w:rPr>
                      <w:rFonts w:ascii="Arial" w:hAnsi="Arial" w:cs="Arial"/>
                      <w:lang w:eastAsia="bg-BG"/>
                    </w:rPr>
                    <w:t>Castell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“ 1425 </w:t>
                  </w:r>
                  <w:r w:rsidRPr="00DB7952">
                    <w:rPr>
                      <w:rFonts w:ascii="Arial" w:hAnsi="Arial" w:cs="Arial"/>
                      <w:lang w:eastAsia="bg-BG"/>
                    </w:rPr>
                    <w:t xml:space="preserve">Fine 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-    син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100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16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Химикалки „</w:t>
                  </w:r>
                  <w:r w:rsidRPr="00DB7952">
                    <w:rPr>
                      <w:rFonts w:ascii="Arial" w:hAnsi="Arial" w:cs="Arial"/>
                      <w:lang w:eastAsia="bg-BG"/>
                    </w:rPr>
                    <w:t xml:space="preserve">Faber </w:t>
                  </w:r>
                  <w:proofErr w:type="spellStart"/>
                  <w:r w:rsidRPr="00DB7952">
                    <w:rPr>
                      <w:rFonts w:ascii="Arial" w:hAnsi="Arial" w:cs="Arial"/>
                      <w:lang w:eastAsia="bg-BG"/>
                    </w:rPr>
                    <w:t>Castell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“ 1425 </w:t>
                  </w:r>
                  <w:r w:rsidRPr="00DB7952">
                    <w:rPr>
                      <w:rFonts w:ascii="Arial" w:hAnsi="Arial" w:cs="Arial"/>
                      <w:lang w:eastAsia="bg-BG"/>
                    </w:rPr>
                    <w:t xml:space="preserve">Fine 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- черен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17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Мемориален ордер   - среден -блок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18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Химикалки „</w:t>
                  </w:r>
                  <w:r w:rsidRPr="00DB7952">
                    <w:rPr>
                      <w:rFonts w:ascii="Arial" w:hAnsi="Arial" w:cs="Arial"/>
                      <w:lang w:eastAsia="bg-BG"/>
                    </w:rPr>
                    <w:t xml:space="preserve">Faber </w:t>
                  </w:r>
                  <w:proofErr w:type="spellStart"/>
                  <w:r w:rsidRPr="00DB7952">
                    <w:rPr>
                      <w:rFonts w:ascii="Arial" w:hAnsi="Arial" w:cs="Arial"/>
                      <w:lang w:eastAsia="bg-BG"/>
                    </w:rPr>
                    <w:t>Castell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“ 1425 </w:t>
                  </w:r>
                  <w:r w:rsidRPr="00DB7952">
                    <w:rPr>
                      <w:rFonts w:ascii="Arial" w:hAnsi="Arial" w:cs="Arial"/>
                      <w:lang w:eastAsia="bg-BG"/>
                    </w:rPr>
                    <w:t xml:space="preserve">Fine 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- червен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19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Химикалки черни за еднократна употреба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00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20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Маркери за бяла дъска с помпа</w:t>
                  </w:r>
                  <w:r w:rsidRPr="007B169D">
                    <w:rPr>
                      <w:rFonts w:ascii="Arial" w:hAnsi="Arial" w:cs="Arial"/>
                      <w:lang w:val="ru-RU" w:eastAsia="bg-BG"/>
                    </w:rPr>
                    <w:t xml:space="preserve"> 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„</w:t>
                  </w:r>
                  <w:proofErr w:type="spellStart"/>
                  <w:r w:rsidRPr="00DB7952">
                    <w:rPr>
                      <w:rFonts w:ascii="Arial" w:hAnsi="Arial" w:cs="Arial"/>
                      <w:lang w:eastAsia="bg-BG"/>
                    </w:rPr>
                    <w:t>Maxiflo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>“ -  черен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00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21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Маркери за бяла дъска с помпа „</w:t>
                  </w:r>
                  <w:proofErr w:type="spellStart"/>
                  <w:r w:rsidRPr="00DB7952">
                    <w:rPr>
                      <w:rFonts w:ascii="Arial" w:hAnsi="Arial" w:cs="Arial"/>
                      <w:lang w:eastAsia="bg-BG"/>
                    </w:rPr>
                    <w:t>Maxiflo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>“  - син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22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Маркери за бяла дъска с помпа „</w:t>
                  </w:r>
                  <w:proofErr w:type="spellStart"/>
                  <w:r w:rsidRPr="00DB7952">
                    <w:rPr>
                      <w:rFonts w:ascii="Arial" w:hAnsi="Arial" w:cs="Arial"/>
                      <w:lang w:eastAsia="bg-BG"/>
                    </w:rPr>
                    <w:t>Maxiflo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>“ – червен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23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Маркери за бяла дъска с помпа „</w:t>
                  </w:r>
                  <w:proofErr w:type="spellStart"/>
                  <w:r w:rsidRPr="00DB7952">
                    <w:rPr>
                      <w:rFonts w:ascii="Arial" w:hAnsi="Arial" w:cs="Arial"/>
                      <w:lang w:eastAsia="bg-BG"/>
                    </w:rPr>
                    <w:t>Maxiflo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>“ – зелен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24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Текст маркер 4 цвята в опаковка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4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25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Черни моливи В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26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Острилки метални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3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27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proofErr w:type="spellStart"/>
                  <w:r w:rsidRPr="00DB7952">
                    <w:rPr>
                      <w:rFonts w:ascii="Arial" w:hAnsi="Arial" w:cs="Arial"/>
                      <w:lang w:val="bg-BG" w:eastAsia="bg-BG"/>
                    </w:rPr>
                    <w:t>Коректорна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лента 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28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Гуми за молив и мастило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29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Мемориален ордер   - малък -блок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30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 xml:space="preserve">Тон –колони 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8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31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Лепило сухо – 20 гр.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32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Лепило течно 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33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Универсално моментно лепило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3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34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Тиксо – </w:t>
                  </w:r>
                  <w:smartTag w:uri="urn:schemas-microsoft-com:office:smarttags" w:element="metricconverter">
                    <w:smartTagPr>
                      <w:attr w:name="ProductID" w:val="19 мм"/>
                    </w:smartTagPr>
                    <w:r w:rsidRPr="00DB7952">
                      <w:rPr>
                        <w:rFonts w:ascii="Arial" w:hAnsi="Arial" w:cs="Arial"/>
                        <w:lang w:val="bg-BG" w:eastAsia="bg-BG"/>
                      </w:rPr>
                      <w:t>19 мм</w:t>
                    </w:r>
                  </w:smartTag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35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Тиксо – </w:t>
                  </w:r>
                  <w:smartTag w:uri="urn:schemas-microsoft-com:office:smarttags" w:element="metricconverter">
                    <w:smartTagPr>
                      <w:attr w:name="ProductID" w:val="48 мм"/>
                    </w:smartTagPr>
                    <w:r w:rsidRPr="00DB7952">
                      <w:rPr>
                        <w:rFonts w:ascii="Arial" w:hAnsi="Arial" w:cs="Arial"/>
                        <w:lang w:val="bg-BG" w:eastAsia="bg-BG"/>
                      </w:rPr>
                      <w:t>48 мм</w:t>
                    </w:r>
                  </w:smartTag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36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Хартиено тиксо – 19мм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lastRenderedPageBreak/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37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Хартиено тиксо – 25мм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38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proofErr w:type="spellStart"/>
                  <w:r w:rsidRPr="00DB7952">
                    <w:rPr>
                      <w:rFonts w:ascii="Arial" w:hAnsi="Arial" w:cs="Arial"/>
                      <w:lang w:val="bg-BG" w:eastAsia="bg-BG"/>
                    </w:rPr>
                    <w:t>Тиксодържач</w:t>
                  </w:r>
                  <w:proofErr w:type="spellEnd"/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3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39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Карирана хартия А4 – 50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0 листа – пакет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40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Копирна хартия А4 – 80 гр. – 500 листа пакет 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10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41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Цветна копирна хартия пастел 100листа в опаковка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3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42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Самозалепващи се пликове р-р 110 – 220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250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43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Самозалепващи се пликове р-р 324 – </w:t>
                  </w:r>
                  <w:smartTag w:uri="urn:schemas-microsoft-com:office:smarttags" w:element="metricconverter">
                    <w:smartTagPr>
                      <w:attr w:name="ProductID" w:val="229 мм"/>
                    </w:smartTagPr>
                    <w:r w:rsidRPr="00DB7952">
                      <w:rPr>
                        <w:rFonts w:ascii="Arial" w:hAnsi="Arial" w:cs="Arial"/>
                        <w:lang w:val="bg-BG" w:eastAsia="bg-BG"/>
                      </w:rPr>
                      <w:t>229 мм</w:t>
                    </w:r>
                  </w:smartTag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100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44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Самозалепващи се пликове с разширение    250 – </w:t>
                  </w:r>
                  <w:smartTag w:uri="urn:schemas-microsoft-com:office:smarttags" w:element="metricconverter">
                    <w:smartTagPr>
                      <w:attr w:name="ProductID" w:val="353 мм"/>
                    </w:smartTagPr>
                    <w:r w:rsidRPr="00DB7952">
                      <w:rPr>
                        <w:rFonts w:ascii="Arial" w:hAnsi="Arial" w:cs="Arial"/>
                        <w:lang w:val="bg-BG" w:eastAsia="bg-BG"/>
                      </w:rPr>
                      <w:t>353 мм</w:t>
                    </w:r>
                  </w:smartTag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       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45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Самозалепващи се  листчета 75мм/75мм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46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Офсетов куб бял 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47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Самозалепващи се индекси –  5 цвята х 25 индекси 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48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Цветни хартиени индекси с възможност за писане – 5 цвята по 100бр.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49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Разделители от картон формат А4 – 10 цвята</w:t>
                  </w:r>
                </w:p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                 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50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Разделители от картон 10,5/24см – 10 цвята; 100бр.в опаковка жълт</w:t>
                  </w:r>
                </w:p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51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Разделители от полипропилен  формат А4– 10 цвята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52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Картонени папки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00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53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Папки  </w:t>
                  </w:r>
                  <w:r w:rsidRPr="00DB7952">
                    <w:rPr>
                      <w:rFonts w:ascii="Arial" w:hAnsi="Arial" w:cs="Arial"/>
                      <w:lang w:eastAsia="bg-BG"/>
                    </w:rPr>
                    <w:t>PVC</w:t>
                  </w:r>
                  <w:r w:rsidRPr="007B169D">
                    <w:rPr>
                      <w:rFonts w:ascii="Arial" w:hAnsi="Arial" w:cs="Arial"/>
                      <w:lang w:val="ru-RU" w:eastAsia="bg-BG"/>
                    </w:rPr>
                    <w:t xml:space="preserve"> 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с перфорация – различни цветове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20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54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Папка дело 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7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55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 xml:space="preserve">Класьор с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мет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.кант с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прозр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>. д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жоб с </w:t>
                  </w:r>
                  <w:proofErr w:type="spellStart"/>
                  <w:r w:rsidRPr="00DB7952">
                    <w:rPr>
                      <w:rFonts w:ascii="Arial" w:hAnsi="Arial" w:cs="Arial"/>
                      <w:lang w:val="bg-BG" w:eastAsia="bg-BG"/>
                    </w:rPr>
                    <w:t>възм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. За смяна на етикети – </w:t>
                  </w:r>
                  <w:smartTag w:uri="urn:schemas-microsoft-com:office:smarttags" w:element="metricconverter">
                    <w:smartTagPr>
                      <w:attr w:name="ProductID" w:val="5 см"/>
                    </w:smartTagPr>
                    <w:r w:rsidRPr="00DB7952">
                      <w:rPr>
                        <w:rFonts w:ascii="Arial" w:hAnsi="Arial" w:cs="Arial"/>
                        <w:lang w:val="bg-BG" w:eastAsia="bg-BG"/>
                      </w:rPr>
                      <w:t>5 см</w:t>
                    </w:r>
                  </w:smartTag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- черен, червен, жълт, син, зелен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30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56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Класьор за банкови документи с метален кант черен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57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 xml:space="preserve">Класьор с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мет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.кант с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прозр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>. д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жоб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 xml:space="preserve"> с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възм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. За смяна на етикети – </w:t>
                  </w:r>
                  <w:smartTag w:uri="urn:schemas-microsoft-com:office:smarttags" w:element="metricconverter">
                    <w:smartTagPr>
                      <w:attr w:name="ProductID" w:val="8 см"/>
                    </w:smartTagPr>
                    <w:r>
                      <w:rPr>
                        <w:rFonts w:ascii="Arial" w:hAnsi="Arial" w:cs="Arial"/>
                        <w:lang w:val="bg-BG" w:eastAsia="bg-BG"/>
                      </w:rPr>
                      <w:t>8</w:t>
                    </w:r>
                    <w:r w:rsidRPr="00DB7952">
                      <w:rPr>
                        <w:rFonts w:ascii="Arial" w:hAnsi="Arial" w:cs="Arial"/>
                        <w:lang w:val="bg-BG" w:eastAsia="bg-BG"/>
                      </w:rPr>
                      <w:t xml:space="preserve"> см</w:t>
                    </w:r>
                  </w:smartTag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- черен, червен, жълт, син, зелен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70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58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Джобове за документи А 4 кристални – 40 микрона, 100бр. в пакет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59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Пликчета за CD  и DVD – 100бр. в опаковка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60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Кутия за CD дискове  за 100 -120 бр.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61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Кутии за CD дискове  цветни.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62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Дискове CD-</w:t>
                  </w:r>
                  <w:r w:rsidRPr="00DB7952">
                    <w:rPr>
                      <w:rFonts w:ascii="Arial" w:hAnsi="Arial" w:cs="Arial"/>
                      <w:lang w:eastAsia="bg-BG"/>
                    </w:rPr>
                    <w:t>R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кутия 100бр.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63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Дискове DVD</w:t>
                  </w:r>
                  <w:r w:rsidRPr="007B169D">
                    <w:rPr>
                      <w:rFonts w:ascii="Arial" w:hAnsi="Arial" w:cs="Arial"/>
                      <w:lang w:val="ru-RU" w:eastAsia="bg-BG"/>
                    </w:rPr>
                    <w:t>-</w:t>
                  </w:r>
                  <w:r w:rsidRPr="00DB7952">
                    <w:rPr>
                      <w:rFonts w:ascii="Arial" w:hAnsi="Arial" w:cs="Arial"/>
                      <w:lang w:eastAsia="bg-BG"/>
                    </w:rPr>
                    <w:t>R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кутия 100бр.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64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Маркери за надписване на </w:t>
                  </w:r>
                  <w:r w:rsidRPr="00DB7952">
                    <w:rPr>
                      <w:rFonts w:ascii="Arial" w:hAnsi="Arial" w:cs="Arial"/>
                      <w:lang w:eastAsia="bg-BG"/>
                    </w:rPr>
                    <w:t>CD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65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USB </w:t>
                  </w:r>
                  <w:proofErr w:type="spellStart"/>
                  <w:r w:rsidRPr="00DB7952">
                    <w:rPr>
                      <w:rFonts w:ascii="Arial" w:hAnsi="Arial" w:cs="Arial"/>
                      <w:lang w:val="bg-BG" w:eastAsia="bg-BG"/>
                    </w:rPr>
                    <w:t>флаш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памет 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66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Външно </w:t>
                  </w:r>
                  <w:r w:rsidRPr="00DB7952">
                    <w:rPr>
                      <w:rFonts w:ascii="Arial" w:hAnsi="Arial" w:cs="Arial"/>
                      <w:lang w:eastAsia="bg-BG"/>
                    </w:rPr>
                    <w:t xml:space="preserve">DVD 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устройство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</w:t>
                  </w:r>
                </w:p>
              </w:tc>
            </w:tr>
            <w:tr w:rsidR="000E1515" w:rsidRPr="00DB7952" w:rsidTr="00F63C9F">
              <w:trPr>
                <w:trHeight w:val="330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67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Външен хард диск </w:t>
                  </w:r>
                  <w:r w:rsidRPr="00DB7952">
                    <w:rPr>
                      <w:rFonts w:ascii="Arial" w:hAnsi="Arial" w:cs="Arial"/>
                      <w:lang w:eastAsia="bg-BG"/>
                    </w:rPr>
                    <w:t>HDD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68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Тетрадка шита  А 4 -  </w:t>
                  </w:r>
                  <w:smartTag w:uri="urn:schemas-microsoft-com:office:smarttags" w:element="metricconverter">
                    <w:smartTagPr>
                      <w:attr w:name="ProductID" w:val="80 л"/>
                    </w:smartTagPr>
                    <w:r w:rsidRPr="00DB7952">
                      <w:rPr>
                        <w:rFonts w:ascii="Arial" w:hAnsi="Arial" w:cs="Arial"/>
                        <w:lang w:val="bg-BG" w:eastAsia="bg-BG"/>
                      </w:rPr>
                      <w:t>80 л</w:t>
                    </w:r>
                  </w:smartTag>
                  <w:r w:rsidRPr="00DB7952">
                    <w:rPr>
                      <w:rFonts w:ascii="Arial" w:hAnsi="Arial" w:cs="Arial"/>
                      <w:lang w:val="bg-BG" w:eastAsia="bg-BG"/>
                    </w:rPr>
                    <w:t>. редове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69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Тетрадка протоколна А 4 твърди корици – 100 листа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lastRenderedPageBreak/>
                    <w:t>70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Гъби за бяла дъска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71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Самозалепващо фолио – размер 40/60см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72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Ножица 21см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73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Макетен нож  9мм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74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Макетен нож 18мм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75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Резервни ножчета малки – опаковка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76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Резервни ножчета големи – опаковка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77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Канап-ролка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78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Калкулатор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79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Касови книги – </w:t>
                  </w:r>
                  <w:proofErr w:type="spellStart"/>
                  <w:r w:rsidRPr="00DB7952">
                    <w:rPr>
                      <w:rFonts w:ascii="Arial" w:hAnsi="Arial" w:cs="Arial"/>
                      <w:lang w:val="bg-BG" w:eastAsia="bg-BG"/>
                    </w:rPr>
                    <w:t>химизирани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с твърди корици А 4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4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80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Бюджетно платежно нареждане </w:t>
                  </w:r>
                  <w:proofErr w:type="spellStart"/>
                  <w:r w:rsidRPr="00DB7952">
                    <w:rPr>
                      <w:rFonts w:ascii="Arial" w:hAnsi="Arial" w:cs="Arial"/>
                      <w:lang w:val="bg-BG" w:eastAsia="bg-BG"/>
                    </w:rPr>
                    <w:t>химизирани</w:t>
                  </w:r>
                  <w:proofErr w:type="spellEnd"/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100бр в пакет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 xml:space="preserve">    81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Приходни касови ордери-блок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6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82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Разходен касови ордери-блок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83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Авансов отчет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84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Складова разписка средна </w:t>
                  </w:r>
                  <w:proofErr w:type="spellStart"/>
                  <w:r w:rsidRPr="00DB7952">
                    <w:rPr>
                      <w:rFonts w:ascii="Arial" w:hAnsi="Arial" w:cs="Arial"/>
                      <w:lang w:val="bg-BG" w:eastAsia="bg-BG"/>
                    </w:rPr>
                    <w:t>химизирана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85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Искане за отпускане на материали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86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Книга за периодичен инструктаж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 xml:space="preserve"> 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87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УП – 2 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100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88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УП – 3 - 100листа в опаковка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1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89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Присъствена книга 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90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Дневник за представените болнични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2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91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 xml:space="preserve">Тетрадка шита  А 5 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-  </w:t>
                  </w:r>
                  <w:smartTag w:uri="urn:schemas-microsoft-com:office:smarttags" w:element="metricconverter">
                    <w:smartTagPr>
                      <w:attr w:name="ProductID" w:val="80 л"/>
                    </w:smartTagPr>
                    <w:r w:rsidRPr="00DB7952">
                      <w:rPr>
                        <w:rFonts w:ascii="Arial" w:hAnsi="Arial" w:cs="Arial"/>
                        <w:lang w:val="bg-BG" w:eastAsia="bg-BG"/>
                      </w:rPr>
                      <w:t>80 л</w:t>
                    </w:r>
                  </w:smartTag>
                  <w:r w:rsidRPr="00DB7952">
                    <w:rPr>
                      <w:rFonts w:ascii="Arial" w:hAnsi="Arial" w:cs="Arial"/>
                      <w:lang w:val="bg-BG" w:eastAsia="bg-BG"/>
                    </w:rPr>
                    <w:t>. редове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92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826E87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Тонер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 xml:space="preserve"> HP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Laser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Jer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 P1102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93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826E87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Тонер 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Canon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  L –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sensys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 MF 4550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7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94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826E87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Тонер 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Konica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minolta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  - 163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7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 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>95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826E87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Тонер 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Konica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minolta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  - 215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7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96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826E87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Тонер 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Epson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 BN 310 FN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97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826E87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 w:rsidRPr="00DB7952">
                    <w:rPr>
                      <w:rFonts w:ascii="Arial" w:hAnsi="Arial" w:cs="Arial"/>
                      <w:lang w:val="bg-BG" w:eastAsia="bg-BG"/>
                    </w:rPr>
                    <w:t>Тонер</w:t>
                  </w:r>
                  <w:r>
                    <w:rPr>
                      <w:rFonts w:ascii="Arial" w:hAnsi="Arial" w:cs="Arial"/>
                      <w:lang w:val="bg-BG" w:eastAsia="bg-BG"/>
                    </w:rPr>
                    <w:t xml:space="preserve"> </w:t>
                  </w:r>
                  <w:r w:rsidRPr="00DB7952">
                    <w:rPr>
                      <w:rFonts w:ascii="Arial" w:hAnsi="Arial" w:cs="Arial"/>
                      <w:lang w:val="bg-BG" w:eastAsia="bg-BG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Konica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minolta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  - </w:t>
                  </w:r>
                  <w:proofErr w:type="spellStart"/>
                  <w:r>
                    <w:rPr>
                      <w:rFonts w:ascii="Arial" w:hAnsi="Arial" w:cs="Arial"/>
                      <w:lang w:val="bg-BG" w:eastAsia="bg-BG"/>
                    </w:rPr>
                    <w:t>Page</w:t>
                  </w:r>
                  <w:proofErr w:type="spellEnd"/>
                  <w:r>
                    <w:rPr>
                      <w:rFonts w:ascii="Arial" w:hAnsi="Arial" w:cs="Arial"/>
                      <w:lang w:val="bg-BG" w:eastAsia="bg-BG"/>
                    </w:rPr>
                    <w:t xml:space="preserve"> Pro 1350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C6798D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5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 xml:space="preserve">     98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К/т безжична мишка и клавиатура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826E87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 xml:space="preserve">     99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Клавиатура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826E87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 xml:space="preserve">   100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Безжична мишка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826E87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10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 xml:space="preserve">   101</w:t>
                  </w: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Оптична мишка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826E87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  <w:r>
                    <w:rPr>
                      <w:rFonts w:ascii="Arial" w:hAnsi="Arial" w:cs="Arial"/>
                      <w:lang w:val="bg-BG" w:eastAsia="bg-BG"/>
                    </w:rPr>
                    <w:t>30</w:t>
                  </w: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</w:p>
              </w:tc>
              <w:tc>
                <w:tcPr>
                  <w:tcW w:w="57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</w:p>
              </w:tc>
              <w:tc>
                <w:tcPr>
                  <w:tcW w:w="132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eastAsia="bg-BG"/>
                    </w:rPr>
                  </w:pPr>
                </w:p>
              </w:tc>
            </w:tr>
            <w:tr w:rsidR="000E1515" w:rsidRPr="00DB7952" w:rsidTr="00F63C9F">
              <w:trPr>
                <w:trHeight w:val="255"/>
              </w:trPr>
              <w:tc>
                <w:tcPr>
                  <w:tcW w:w="790" w:type="dxa"/>
                  <w:noWrap/>
                  <w:vAlign w:val="bottom"/>
                </w:tcPr>
                <w:p w:rsidR="000E1515" w:rsidRPr="00DB7952" w:rsidRDefault="000E1515" w:rsidP="00F63C9F">
                  <w:pPr>
                    <w:jc w:val="right"/>
                    <w:rPr>
                      <w:rFonts w:ascii="Arial" w:hAnsi="Arial" w:cs="Arial"/>
                      <w:lang w:val="bg-BG" w:eastAsia="bg-BG"/>
                    </w:rPr>
                  </w:pPr>
                </w:p>
              </w:tc>
              <w:tc>
                <w:tcPr>
                  <w:tcW w:w="5797" w:type="dxa"/>
                  <w:noWrap/>
                </w:tcPr>
                <w:p w:rsidR="000E1515" w:rsidRPr="00DB7952" w:rsidRDefault="000E1515" w:rsidP="00F63C9F"/>
              </w:tc>
              <w:tc>
                <w:tcPr>
                  <w:tcW w:w="1321" w:type="dxa"/>
                  <w:noWrap/>
                  <w:vAlign w:val="bottom"/>
                </w:tcPr>
                <w:p w:rsidR="000E1515" w:rsidRPr="00DB7952" w:rsidRDefault="000E1515" w:rsidP="00F63C9F">
                  <w:pPr>
                    <w:rPr>
                      <w:rFonts w:ascii="Arial" w:hAnsi="Arial" w:cs="Arial"/>
                      <w:lang w:val="bg-BG" w:eastAsia="bg-BG"/>
                    </w:rPr>
                  </w:pPr>
                </w:p>
              </w:tc>
            </w:tr>
          </w:tbl>
          <w:p w:rsidR="000E1515" w:rsidRPr="00E325D7" w:rsidRDefault="000E1515" w:rsidP="00F63C9F">
            <w:pPr>
              <w:rPr>
                <w:rFonts w:ascii="Arial" w:hAnsi="Arial" w:cs="Arial"/>
                <w:highlight w:val="cyan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515" w:rsidRPr="00E325D7" w:rsidRDefault="000E1515" w:rsidP="00F63C9F">
            <w:pPr>
              <w:rPr>
                <w:rFonts w:ascii="Arial" w:hAnsi="Arial" w:cs="Arial"/>
                <w:highlight w:val="cyan"/>
                <w:lang w:val="bg-BG" w:eastAsia="bg-BG"/>
              </w:rPr>
            </w:pPr>
          </w:p>
        </w:tc>
      </w:tr>
      <w:tr w:rsidR="000E1515" w:rsidRPr="00E325D7" w:rsidTr="00F63C9F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515" w:rsidRPr="00E325D7" w:rsidRDefault="000E1515" w:rsidP="00F63C9F">
            <w:pPr>
              <w:rPr>
                <w:rFonts w:ascii="Arial" w:hAnsi="Arial" w:cs="Arial"/>
                <w:highlight w:val="cyan"/>
                <w:lang w:val="bg-BG" w:eastAsia="bg-BG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515" w:rsidRPr="00E325D7" w:rsidRDefault="000E1515" w:rsidP="00F63C9F">
            <w:pPr>
              <w:rPr>
                <w:rFonts w:ascii="Arial" w:hAnsi="Arial" w:cs="Arial"/>
                <w:highlight w:val="cyan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515" w:rsidRPr="00E325D7" w:rsidRDefault="000E1515" w:rsidP="00F63C9F">
            <w:pPr>
              <w:rPr>
                <w:rFonts w:ascii="Arial" w:hAnsi="Arial" w:cs="Arial"/>
                <w:highlight w:val="cyan"/>
                <w:lang w:val="bg-BG" w:eastAsia="bg-BG"/>
              </w:rPr>
            </w:pPr>
          </w:p>
        </w:tc>
      </w:tr>
      <w:tr w:rsidR="000E1515" w:rsidRPr="000B43A8" w:rsidTr="00F63C9F">
        <w:trPr>
          <w:trHeight w:val="255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515" w:rsidRPr="00065579" w:rsidRDefault="000E1515" w:rsidP="00F63C9F">
            <w:pPr>
              <w:rPr>
                <w:rFonts w:ascii="Arial" w:hAnsi="Arial" w:cs="Arial"/>
                <w:b/>
                <w:bCs/>
                <w:lang w:val="bg-BG" w:eastAsia="bg-BG"/>
              </w:rPr>
            </w:pPr>
            <w:r w:rsidRPr="00065579">
              <w:rPr>
                <w:rFonts w:ascii="Arial" w:hAnsi="Arial" w:cs="Arial"/>
                <w:b/>
                <w:bCs/>
                <w:lang w:val="bg-BG" w:eastAsia="bg-BG"/>
              </w:rPr>
              <w:t>Обща индикативна стойност на материалите</w:t>
            </w:r>
            <w:r>
              <w:rPr>
                <w:rFonts w:ascii="Arial" w:hAnsi="Arial" w:cs="Arial"/>
                <w:b/>
                <w:bCs/>
                <w:lang w:val="bg-BG" w:eastAsia="bg-BG"/>
              </w:rPr>
              <w:t xml:space="preserve"> и консумативите </w:t>
            </w:r>
            <w:r w:rsidRPr="00065579">
              <w:rPr>
                <w:rFonts w:ascii="Arial" w:hAnsi="Arial" w:cs="Arial"/>
                <w:b/>
                <w:bCs/>
                <w:lang w:val="bg-BG" w:eastAsia="bg-BG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bg-BG" w:eastAsia="bg-BG"/>
              </w:rPr>
              <w:t xml:space="preserve"> 15000</w:t>
            </w:r>
            <w:r w:rsidRPr="00065579">
              <w:rPr>
                <w:rFonts w:ascii="Arial" w:hAnsi="Arial" w:cs="Arial"/>
                <w:b/>
                <w:bCs/>
                <w:lang w:val="bg-BG" w:eastAsia="bg-BG"/>
              </w:rPr>
              <w:t>,</w:t>
            </w:r>
            <w:r>
              <w:rPr>
                <w:rFonts w:ascii="Arial" w:hAnsi="Arial" w:cs="Arial"/>
                <w:b/>
                <w:bCs/>
                <w:lang w:val="bg-BG" w:eastAsia="bg-BG"/>
              </w:rPr>
              <w:t>00</w:t>
            </w:r>
            <w:r w:rsidRPr="00065579">
              <w:rPr>
                <w:rFonts w:ascii="Arial" w:hAnsi="Arial" w:cs="Arial"/>
                <w:b/>
                <w:bCs/>
                <w:lang w:val="bg-BG" w:eastAsia="bg-BG"/>
              </w:rPr>
              <w:t xml:space="preserve"> лева</w:t>
            </w:r>
            <w:r>
              <w:rPr>
                <w:rFonts w:ascii="Arial" w:hAnsi="Arial" w:cs="Arial"/>
                <w:b/>
                <w:bCs/>
                <w:lang w:val="bg-BG" w:eastAsia="bg-BG"/>
              </w:rPr>
              <w:t xml:space="preserve"> /петнадесет  хиляди лева/</w:t>
            </w:r>
            <w:r w:rsidRPr="00065579">
              <w:rPr>
                <w:rFonts w:ascii="Arial" w:hAnsi="Arial" w:cs="Arial"/>
                <w:b/>
                <w:bCs/>
                <w:lang w:val="bg-BG" w:eastAsia="bg-BG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515" w:rsidRPr="00E325D7" w:rsidRDefault="000E1515" w:rsidP="00F63C9F">
            <w:pPr>
              <w:rPr>
                <w:rFonts w:ascii="Arial" w:hAnsi="Arial" w:cs="Arial"/>
                <w:highlight w:val="cyan"/>
                <w:lang w:val="bg-BG" w:eastAsia="bg-BG"/>
              </w:rPr>
            </w:pPr>
          </w:p>
        </w:tc>
      </w:tr>
      <w:tr w:rsidR="000E1515" w:rsidRPr="000B43A8" w:rsidTr="00F63C9F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515" w:rsidRPr="00E325D7" w:rsidRDefault="000E1515" w:rsidP="00F63C9F">
            <w:pPr>
              <w:rPr>
                <w:rFonts w:ascii="Arial" w:hAnsi="Arial" w:cs="Arial"/>
                <w:b/>
                <w:bCs/>
                <w:highlight w:val="cyan"/>
                <w:lang w:val="bg-BG" w:eastAsia="bg-BG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515" w:rsidRPr="00065579" w:rsidRDefault="000E1515" w:rsidP="00F63C9F">
            <w:pPr>
              <w:rPr>
                <w:rFonts w:ascii="Arial" w:hAnsi="Arial" w:cs="Arial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515" w:rsidRPr="00E325D7" w:rsidRDefault="000E1515" w:rsidP="00F63C9F">
            <w:pPr>
              <w:rPr>
                <w:rFonts w:ascii="Arial" w:hAnsi="Arial" w:cs="Arial"/>
                <w:highlight w:val="cyan"/>
                <w:lang w:val="bg-BG" w:eastAsia="bg-BG"/>
              </w:rPr>
            </w:pPr>
          </w:p>
        </w:tc>
      </w:tr>
    </w:tbl>
    <w:p w:rsidR="009E0902" w:rsidRDefault="009E0902"/>
    <w:sectPr w:rsidR="009E0902" w:rsidSect="009E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968"/>
    <w:multiLevelType w:val="hybridMultilevel"/>
    <w:tmpl w:val="E338A1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E2F97"/>
    <w:multiLevelType w:val="hybridMultilevel"/>
    <w:tmpl w:val="64E40C6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 w:tplc="49129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8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A88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B8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68C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C08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C2D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DEE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515"/>
    <w:rsid w:val="000E1515"/>
    <w:rsid w:val="006B4885"/>
    <w:rsid w:val="007E4C58"/>
    <w:rsid w:val="0080319C"/>
    <w:rsid w:val="009E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0E15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val="en-US"/>
    </w:rPr>
  </w:style>
  <w:style w:type="paragraph" w:styleId="a3">
    <w:name w:val="List Paragraph"/>
    <w:basedOn w:val="a"/>
    <w:uiPriority w:val="34"/>
    <w:qFormat/>
    <w:rsid w:val="006B4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2015-03-31T09:19:00Z</dcterms:created>
  <dcterms:modified xsi:type="dcterms:W3CDTF">2015-03-31T09:48:00Z</dcterms:modified>
</cp:coreProperties>
</file>